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DED" w:rsidRPr="00E94EC4" w:rsidRDefault="00165DED" w:rsidP="00165DED">
      <w:pPr>
        <w:spacing w:before="120" w:after="12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การรายงาน</w:t>
      </w:r>
      <w:r w:rsidRPr="00FB22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ผลการดำเนินงานตามเกณฑ์ </w:t>
      </w:r>
      <w:r w:rsidRPr="00FB22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>AUN</w:t>
      </w:r>
      <w:r w:rsidRPr="00FB22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-</w:t>
      </w:r>
      <w:r w:rsidRPr="00FB22E1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</w:rPr>
        <w:t xml:space="preserve">QA </w:t>
      </w:r>
      <w:r w:rsidRPr="00FB22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ของหลักสูตร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ที่หน่วยงานเกี่ยวข้อง</w:t>
      </w:r>
    </w:p>
    <w:p w:rsidR="00735002" w:rsidRDefault="00735002" w:rsidP="00165DED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</w:pPr>
    </w:p>
    <w:p w:rsidR="00A42D0C" w:rsidRPr="00165DED" w:rsidRDefault="00A42D0C" w:rsidP="00165DED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165DED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 xml:space="preserve">เกณฑ์การประเมินตามองค์ประกอบที่ 2 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>AUN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-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</w:rPr>
        <w:t xml:space="preserve">QA </w:t>
      </w:r>
      <w:r w:rsidRPr="00165DED">
        <w:rPr>
          <w:rFonts w:ascii="TH SarabunPSK" w:hAnsi="TH SarabunPSK" w:cs="TH SarabunPSK" w:hint="cs"/>
          <w:b/>
          <w:bCs/>
          <w:color w:val="000000" w:themeColor="text1"/>
          <w:sz w:val="30"/>
          <w:szCs w:val="30"/>
          <w:cs/>
        </w:rPr>
        <w:t>ของหลักส</w:t>
      </w:r>
      <w:r w:rsidRPr="00165DED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ูตร</w:t>
      </w:r>
    </w:p>
    <w:tbl>
      <w:tblPr>
        <w:tblW w:w="891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8010"/>
      </w:tblGrid>
      <w:tr w:rsidR="00A42D0C" w:rsidRPr="000A6770" w:rsidTr="000A76FB">
        <w:tc>
          <w:tcPr>
            <w:tcW w:w="8910" w:type="dxa"/>
            <w:gridSpan w:val="2"/>
            <w:vAlign w:val="center"/>
          </w:tcPr>
          <w:p w:rsidR="00A42D0C" w:rsidRPr="000A6770" w:rsidRDefault="00A42D0C" w:rsidP="000A76F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 xml:space="preserve">เกณฑ์การประเมิน 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7 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ระดับ</w:t>
            </w:r>
          </w:p>
        </w:tc>
      </w:tr>
      <w:tr w:rsidR="00A42D0C" w:rsidRPr="000A6770" w:rsidTr="000A76FB">
        <w:tc>
          <w:tcPr>
            <w:tcW w:w="900" w:type="dxa"/>
          </w:tcPr>
          <w:p w:rsidR="00A42D0C" w:rsidRPr="000A6770" w:rsidRDefault="00A42D0C" w:rsidP="000A76F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Rating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Description</w:t>
            </w:r>
          </w:p>
        </w:tc>
      </w:tr>
      <w:tr w:rsidR="00A42D0C" w:rsidRPr="000A6770" w:rsidTr="000A76FB">
        <w:trPr>
          <w:trHeight w:val="1030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1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Absolutely Inadequate</w:t>
            </w:r>
          </w:p>
          <w:p w:rsidR="00A42D0C" w:rsidRPr="000A6770" w:rsidRDefault="00A42D0C" w:rsidP="00EC4935">
            <w:pPr>
              <w:spacing w:line="280" w:lineRule="exact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not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There are no plans, documents, evidences or results available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Immediate improvement must be made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354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2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Inadequate and Improvement is Necessary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still at its planning stage or is inadequate where improvement is necessary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There is little document or evidence available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little or poor results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597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Inadequate but Minor Improvement Will Make It Adequate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defined and implemented but minor improvement is needed to fully meet them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Documents are available but no clear evidence to support that they have been fully used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inconsistent or some results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336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4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Adequate as Expected 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adequate and evidences support that it has been fully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consistent results as expected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336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5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Better Than Adequate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better than adequate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Evidences support that it has been efficiently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good results and positive improvement trend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  <w:tr w:rsidR="00A42D0C" w:rsidRPr="000A6770" w:rsidTr="000A76FB">
        <w:trPr>
          <w:trHeight w:val="1426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6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Example of Best Practices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considered to be example of best practices in the field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Evidences support that it has been effectively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QA practice shows very good results and positive improvement trend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  <w:r w:rsidR="00B70DDA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  </w:t>
            </w:r>
          </w:p>
        </w:tc>
      </w:tr>
      <w:tr w:rsidR="00A42D0C" w:rsidRPr="000A6770" w:rsidTr="000A76FB">
        <w:trPr>
          <w:trHeight w:val="1624"/>
        </w:trPr>
        <w:tc>
          <w:tcPr>
            <w:tcW w:w="900" w:type="dxa"/>
          </w:tcPr>
          <w:p w:rsidR="00A42D0C" w:rsidRPr="000A6770" w:rsidRDefault="00A42D0C" w:rsidP="000A76FB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7</w:t>
            </w:r>
          </w:p>
        </w:tc>
        <w:tc>
          <w:tcPr>
            <w:tcW w:w="8010" w:type="dxa"/>
          </w:tcPr>
          <w:p w:rsidR="00A42D0C" w:rsidRPr="000A6770" w:rsidRDefault="00A42D0C" w:rsidP="000A76FB">
            <w:pPr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 xml:space="preserve">Excellent 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(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Example of World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-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  <w:t>class or Leading Practices</w:t>
            </w:r>
            <w:r w:rsidRPr="000A6770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)</w:t>
            </w:r>
          </w:p>
          <w:p w:rsidR="00A42D0C" w:rsidRPr="000A6770" w:rsidRDefault="00A42D0C" w:rsidP="000A76FB">
            <w:pPr>
              <w:spacing w:line="280" w:lineRule="exact"/>
              <w:jc w:val="thaiDistribute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The QA practice to fulfil the criterion is considered to be excellent or example of world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-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class practices in the field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Evidences support that it has been innovatively implemented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 xml:space="preserve">. 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Performance of the QA practice shows excellent results and outstanding improvement trends</w:t>
            </w:r>
            <w:r w:rsidRPr="000A6770"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  <w:t>.</w:t>
            </w:r>
          </w:p>
        </w:tc>
      </w:tr>
    </w:tbl>
    <w:p w:rsidR="00A42D0C" w:rsidRPr="000A6770" w:rsidRDefault="00A42D0C" w:rsidP="00A42D0C">
      <w:pPr>
        <w:spacing w:before="120" w:after="1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0A76FB" w:rsidRDefault="000A76FB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A86809" w:rsidRPr="005F2AE6" w:rsidRDefault="00A86809" w:rsidP="00A86809">
      <w:pPr>
        <w:tabs>
          <w:tab w:val="left" w:pos="567"/>
        </w:tabs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lastRenderedPageBreak/>
        <w:t>AUN</w:t>
      </w:r>
      <w:r w:rsidRPr="005F2AE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-</w:t>
      </w: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QA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11 Output</w:t>
      </w:r>
    </w:p>
    <w:p w:rsidR="00A86809" w:rsidRPr="005F2AE6" w:rsidRDefault="00A86809" w:rsidP="00A86809">
      <w:pPr>
        <w:spacing w:before="120"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F2AE6">
        <w:rPr>
          <w:rFonts w:ascii="TH SarabunPSK" w:hAnsi="TH SarabunPSK" w:cs="TH SarabunPSK"/>
          <w:b/>
          <w:bCs/>
          <w:sz w:val="32"/>
          <w:szCs w:val="32"/>
          <w:u w:val="single"/>
        </w:rPr>
        <w:t>Criterion</w:t>
      </w:r>
    </w:p>
    <w:p w:rsidR="00A86809" w:rsidRDefault="00EB308F" w:rsidP="00C80578">
      <w:pPr>
        <w:pStyle w:val="ListParagraph"/>
        <w:numPr>
          <w:ilvl w:val="0"/>
          <w:numId w:val="5"/>
        </w:numPr>
        <w:tabs>
          <w:tab w:val="left" w:pos="270"/>
        </w:tabs>
        <w:spacing w:after="0" w:line="340" w:lineRule="exact"/>
        <w:ind w:left="360"/>
        <w:contextualSpacing w:val="0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="00A86809" w:rsidRPr="006547D0">
        <w:rPr>
          <w:rFonts w:ascii="TH SarabunPSK" w:hAnsi="TH SarabunPSK" w:cs="TH SarabunPSK"/>
          <w:i/>
          <w:iCs/>
          <w:sz w:val="32"/>
          <w:szCs w:val="32"/>
        </w:rPr>
        <w:t xml:space="preserve">Satisfaction levels of staff, students, alumni, employers, </w:t>
      </w:r>
      <w:proofErr w:type="spellStart"/>
      <w:r w:rsidR="00A86809" w:rsidRPr="006547D0">
        <w:rPr>
          <w:rFonts w:ascii="TH SarabunPSK" w:hAnsi="TH SarabunPSK" w:cs="TH SarabunPSK"/>
          <w:i/>
          <w:iCs/>
          <w:sz w:val="32"/>
          <w:szCs w:val="32"/>
        </w:rPr>
        <w:t>etc</w:t>
      </w:r>
      <w:proofErr w:type="spellEnd"/>
      <w:r w:rsidR="00A86809" w:rsidRPr="006547D0">
        <w:rPr>
          <w:rFonts w:ascii="TH SarabunPSK" w:hAnsi="TH SarabunPSK" w:cs="TH SarabunPSK"/>
          <w:i/>
          <w:iCs/>
          <w:sz w:val="32"/>
          <w:szCs w:val="32"/>
          <w:cs/>
        </w:rPr>
        <w:t xml:space="preserve">. </w:t>
      </w:r>
      <w:r w:rsidR="00A86809" w:rsidRPr="006547D0">
        <w:rPr>
          <w:rFonts w:ascii="TH SarabunPSK" w:hAnsi="TH SarabunPSK" w:cs="TH SarabunPSK"/>
          <w:i/>
          <w:iCs/>
          <w:sz w:val="32"/>
          <w:szCs w:val="32"/>
        </w:rPr>
        <w:t xml:space="preserve">are established, monitored and benchmarked; and that they are satisfied with the quality of the </w:t>
      </w:r>
      <w:proofErr w:type="spellStart"/>
      <w:r w:rsidR="00A86809" w:rsidRPr="006547D0">
        <w:rPr>
          <w:rFonts w:ascii="TH SarabunPSK" w:hAnsi="TH SarabunPSK" w:cs="TH SarabunPSK"/>
          <w:i/>
          <w:iCs/>
          <w:sz w:val="32"/>
          <w:szCs w:val="32"/>
        </w:rPr>
        <w:t>programme</w:t>
      </w:r>
      <w:proofErr w:type="spellEnd"/>
      <w:r w:rsidR="00A86809" w:rsidRPr="006547D0">
        <w:rPr>
          <w:rFonts w:ascii="TH SarabunPSK" w:hAnsi="TH SarabunPSK" w:cs="TH SarabunPSK"/>
          <w:i/>
          <w:iCs/>
          <w:sz w:val="32"/>
          <w:szCs w:val="32"/>
        </w:rPr>
        <w:t xml:space="preserve"> and its graduates</w:t>
      </w:r>
      <w:r w:rsidR="00A86809" w:rsidRPr="006547D0">
        <w:rPr>
          <w:rFonts w:ascii="TH SarabunPSK" w:hAnsi="TH SarabunPSK" w:cs="TH SarabunPSK"/>
          <w:i/>
          <w:iCs/>
          <w:sz w:val="32"/>
          <w:szCs w:val="32"/>
          <w:cs/>
        </w:rPr>
        <w:t>.</w:t>
      </w:r>
    </w:p>
    <w:p w:rsidR="00A86809" w:rsidRPr="003E53CE" w:rsidRDefault="00A86809" w:rsidP="003E53CE">
      <w:pPr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E53C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ผลการประเมินตนเอง</w:t>
      </w: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7"/>
        <w:gridCol w:w="5048"/>
        <w:gridCol w:w="577"/>
        <w:gridCol w:w="563"/>
        <w:gridCol w:w="563"/>
        <w:gridCol w:w="563"/>
        <w:gridCol w:w="563"/>
        <w:gridCol w:w="563"/>
        <w:gridCol w:w="563"/>
      </w:tblGrid>
      <w:tr w:rsidR="00A86809" w:rsidRPr="00A464D8" w:rsidTr="000A469A">
        <w:tc>
          <w:tcPr>
            <w:tcW w:w="617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8569B0" w:rsidRDefault="00A86809" w:rsidP="000A469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</w:t>
            </w:r>
          </w:p>
        </w:tc>
        <w:tc>
          <w:tcPr>
            <w:tcW w:w="5048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8569B0" w:rsidRDefault="00A86809" w:rsidP="000A469A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Output</w:t>
            </w:r>
          </w:p>
        </w:tc>
        <w:tc>
          <w:tcPr>
            <w:tcW w:w="577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39455E" w:rsidRDefault="00A86809" w:rsidP="000A469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39455E" w:rsidRDefault="00A86809" w:rsidP="000A469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39455E" w:rsidRDefault="00A86809" w:rsidP="000A469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39455E" w:rsidRDefault="00A86809" w:rsidP="000A469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39455E" w:rsidRDefault="00A86809" w:rsidP="000A469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39455E" w:rsidRDefault="00A86809" w:rsidP="000A469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39455E" w:rsidRDefault="00A86809" w:rsidP="000A469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455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</w:p>
        </w:tc>
      </w:tr>
      <w:tr w:rsidR="00A86809" w:rsidRPr="00A464D8" w:rsidTr="000A469A">
        <w:tc>
          <w:tcPr>
            <w:tcW w:w="617" w:type="dxa"/>
            <w:tcBorders>
              <w:bottom w:val="single" w:sz="4" w:space="0" w:color="000000"/>
            </w:tcBorders>
            <w:shd w:val="clear" w:color="auto" w:fill="auto"/>
          </w:tcPr>
          <w:p w:rsidR="00A86809" w:rsidRDefault="00A86809" w:rsidP="000A469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048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9451E4" w:rsidRDefault="00A86809" w:rsidP="00C80578">
            <w:pPr>
              <w:spacing w:line="34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A2D7C">
              <w:rPr>
                <w:rFonts w:ascii="TH SarabunPSK" w:hAnsi="TH SarabunPSK" w:cs="TH SarabunPSK"/>
                <w:sz w:val="32"/>
                <w:szCs w:val="32"/>
              </w:rPr>
              <w:t xml:space="preserve">The satisfaction levels of stakeholders are established, monitored and benchmarked for improvement </w:t>
            </w:r>
            <w:r w:rsidRPr="003A2D7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[</w:t>
            </w:r>
            <w:r w:rsidRPr="003A2D7C">
              <w:rPr>
                <w:rFonts w:ascii="TH SarabunPSK" w:hAnsi="TH SarabunPSK" w:cs="TH SarabunPSK"/>
                <w:i/>
                <w:iCs/>
                <w:sz w:val="32"/>
                <w:szCs w:val="32"/>
              </w:rPr>
              <w:t>3</w:t>
            </w:r>
            <w:r w:rsidRPr="003A2D7C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]</w:t>
            </w:r>
          </w:p>
        </w:tc>
        <w:tc>
          <w:tcPr>
            <w:tcW w:w="577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A464D8" w:rsidRDefault="00A86809" w:rsidP="000A46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A464D8" w:rsidRDefault="00A86809" w:rsidP="000A46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A464D8" w:rsidRDefault="00A86809" w:rsidP="000A46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A464D8" w:rsidRDefault="00A86809" w:rsidP="000A46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A464D8" w:rsidRDefault="00A86809" w:rsidP="000A46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A464D8" w:rsidRDefault="00A86809" w:rsidP="000A46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3" w:type="dxa"/>
            <w:tcBorders>
              <w:bottom w:val="single" w:sz="4" w:space="0" w:color="000000"/>
            </w:tcBorders>
            <w:shd w:val="clear" w:color="auto" w:fill="auto"/>
          </w:tcPr>
          <w:p w:rsidR="00A86809" w:rsidRPr="00A464D8" w:rsidRDefault="00A86809" w:rsidP="000A46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86809" w:rsidRPr="003E53CE" w:rsidRDefault="00A86809" w:rsidP="00A86809">
      <w:pPr>
        <w:spacing w:before="240" w:after="1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E53C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ผลการดำเนินงาน</w:t>
      </w:r>
    </w:p>
    <w:p w:rsidR="00A86809" w:rsidRDefault="00A86809" w:rsidP="00A86809">
      <w:pPr>
        <w:pStyle w:val="ListParagraph"/>
        <w:tabs>
          <w:tab w:val="left" w:pos="256"/>
        </w:tabs>
        <w:spacing w:after="0" w:line="400" w:lineRule="exact"/>
        <w:ind w:left="259"/>
        <w:contextualSpacing w:val="0"/>
        <w:jc w:val="thaiDistribute"/>
        <w:rPr>
          <w:rFonts w:ascii="TH SarabunPSK" w:hAnsi="TH SarabunPSK" w:cs="TH SarabunPSK"/>
          <w:i/>
          <w:iCs/>
          <w:color w:val="000000"/>
          <w:sz w:val="32"/>
          <w:szCs w:val="32"/>
        </w:rPr>
      </w:pPr>
      <w:r>
        <w:rPr>
          <w:rFonts w:ascii="TH SarabunPSK" w:hAnsi="TH SarabunPSK" w:cs="TH SarabunPSK"/>
          <w:i/>
          <w:iCs/>
          <w:color w:val="000000" w:themeColor="text1"/>
          <w:spacing w:val="-4"/>
          <w:sz w:val="32"/>
          <w:szCs w:val="32"/>
          <w:cs/>
        </w:rPr>
        <w:t>[</w:t>
      </w:r>
      <w:r w:rsidRPr="002020D1">
        <w:rPr>
          <w:rFonts w:ascii="TH SarabunPSK" w:hAnsi="TH SarabunPSK" w:cs="TH SarabunPSK" w:hint="cs"/>
          <w:i/>
          <w:iCs/>
          <w:color w:val="000000" w:themeColor="text1"/>
          <w:spacing w:val="-4"/>
          <w:sz w:val="32"/>
          <w:szCs w:val="32"/>
          <w:cs/>
        </w:rPr>
        <w:t>เขียนอธิบายผลการดำเนินงาน</w:t>
      </w:r>
      <w:r w:rsidRPr="002020D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 xml:space="preserve">ตามหลัก </w:t>
      </w:r>
      <w:r w:rsidRPr="002020D1">
        <w:rPr>
          <w:rFonts w:ascii="TH SarabunPSK" w:hAnsi="TH SarabunPSK" w:cs="TH SarabunPSK"/>
          <w:i/>
          <w:iCs/>
          <w:color w:val="000000" w:themeColor="text1"/>
          <w:sz w:val="32"/>
          <w:szCs w:val="32"/>
        </w:rPr>
        <w:t xml:space="preserve">PDCA </w:t>
      </w:r>
      <w:r w:rsidRPr="002020D1">
        <w:rPr>
          <w:rFonts w:ascii="TH SarabunPSK" w:hAnsi="TH SarabunPSK" w:cs="TH SarabunPSK" w:hint="cs"/>
          <w:i/>
          <w:iCs/>
          <w:color w:val="000000" w:themeColor="text1"/>
          <w:sz w:val="32"/>
          <w:szCs w:val="32"/>
          <w:cs/>
        </w:rPr>
        <w:t>โดยดูแนวทางการอธิบายผลการดำเนินงานที่เกี่ยวข้องกับ</w:t>
      </w:r>
      <w:r w:rsidRPr="005A29BF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 xml:space="preserve">เกณฑ์ย่อยด้านบนในกรอบสี่เหลี่ยม ที่เป็นตัวหนังสือเอียง (หน้า 44) รวมถึง </w:t>
      </w:r>
      <w:r w:rsidRPr="005A29BF">
        <w:rPr>
          <w:rFonts w:ascii="TH SarabunPSK" w:hAnsi="TH SarabunPSK" w:cs="TH SarabunPSK"/>
          <w:i/>
          <w:iCs/>
          <w:color w:val="000000" w:themeColor="text1"/>
          <w:spacing w:val="-7"/>
          <w:sz w:val="32"/>
          <w:szCs w:val="32"/>
        </w:rPr>
        <w:t xml:space="preserve">Diagnostic Questions </w:t>
      </w:r>
      <w:r w:rsidRPr="005A29BF">
        <w:rPr>
          <w:rFonts w:ascii="TH SarabunPSK" w:hAnsi="TH SarabunPSK" w:cs="TH SarabunPSK" w:hint="cs"/>
          <w:i/>
          <w:iCs/>
          <w:color w:val="000000" w:themeColor="text1"/>
          <w:spacing w:val="-7"/>
          <w:sz w:val="32"/>
          <w:szCs w:val="32"/>
          <w:cs/>
        </w:rPr>
        <w:t>(หน้า 45)</w:t>
      </w:r>
      <w:r w:rsidRPr="005A29BF">
        <w:rPr>
          <w:rFonts w:ascii="TH SarabunPSK" w:hAnsi="TH SarabunPSK" w:cs="TH SarabunPSK"/>
          <w:i/>
          <w:iCs/>
          <w:color w:val="000000"/>
          <w:spacing w:val="-7"/>
          <w:sz w:val="32"/>
          <w:szCs w:val="32"/>
          <w:cs/>
        </w:rPr>
        <w:t>]</w:t>
      </w:r>
    </w:p>
    <w:p w:rsidR="004B0C8E" w:rsidRDefault="004B0C8E" w:rsidP="00A86809">
      <w:pPr>
        <w:pStyle w:val="ListParagraph"/>
        <w:tabs>
          <w:tab w:val="left" w:pos="256"/>
        </w:tabs>
        <w:spacing w:after="0" w:line="400" w:lineRule="exact"/>
        <w:ind w:left="259"/>
        <w:contextualSpacing w:val="0"/>
        <w:jc w:val="thaiDistribute"/>
        <w:rPr>
          <w:rFonts w:ascii="TH SarabunPSK" w:hAnsi="TH SarabunPSK" w:cs="TH SarabunPSK"/>
          <w:i/>
          <w:iCs/>
          <w:color w:val="000000"/>
          <w:sz w:val="32"/>
          <w:szCs w:val="32"/>
        </w:rPr>
      </w:pPr>
    </w:p>
    <w:p w:rsidR="00C0622D" w:rsidRPr="004B0C8E" w:rsidRDefault="008D7FC5" w:rsidP="00C0622D">
      <w:pPr>
        <w:numPr>
          <w:ilvl w:val="0"/>
          <w:numId w:val="31"/>
        </w:numPr>
        <w:tabs>
          <w:tab w:val="left" w:pos="720"/>
        </w:tabs>
        <w:spacing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B0C8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ภาระงาน</w:t>
      </w:r>
    </w:p>
    <w:p w:rsidR="00C0622D" w:rsidRPr="00484C82" w:rsidRDefault="00C0622D" w:rsidP="00245FFB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484C82">
        <w:rPr>
          <w:rFonts w:ascii="TH SarabunPSK" w:hAnsi="TH SarabunPSK" w:cs="TH SarabunPSK" w:hint="cs"/>
          <w:sz w:val="32"/>
          <w:szCs w:val="32"/>
          <w:cs/>
        </w:rPr>
        <w:t xml:space="preserve">มหาวิทยาลัยได้สานต่อแนวคิดความเป็นมหาวิทยาลัยในกำกับของรัฐ ตั้งแต่เริ่มแรกก่อตั้งจนถึงปัจจุบัน โดยกำหนดนโยบายการบริหารงานบุคคลที่เน้นหลักการบริหารจัดการที่คล่องตัว ยืดหยุ่น สามารถใช้ทรัพยากรบุคคลให้เกิดประโยชน์สูงสุดและประหยัด ลดระเบียบข้อบังคับที่ไม่เหมาะสมกับการบริหารงานวิชาการ ลดขั้นตอนการทำงานเพื่อช่วยให้มหาวิทยาลัยสามารถดำเนินภารกิจทั้ง 5 ประการ และบรรลุความเป็นเลิศทางวิชาการได้ โดยการบริหารงานบุคคลได้มีการขยายตัวเพื่อรองรับแผนยุทธศาสตร์ของมหาวิทยาลัย เช่น มีการเปิดหลักสูตรใหม่ ๆ ที่สอดคล้องกับยุทธศาสตร์และแผนพัฒนาประเทศ เช่น หลักสูตรแพทยศาสตร์ หลักสูตรพยาบาลศาสตร์ เป็นต้น  </w:t>
      </w:r>
    </w:p>
    <w:p w:rsidR="00C0622D" w:rsidRDefault="00C0622D" w:rsidP="00C4575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6789D">
        <w:rPr>
          <w:rFonts w:ascii="TH SarabunPSK" w:hAnsi="TH SarabunPSK" w:cs="TH SarabunPSK" w:hint="cs"/>
          <w:sz w:val="32"/>
          <w:szCs w:val="32"/>
          <w:cs/>
        </w:rPr>
        <w:t>เพื่อให้การบริหารงานบุคคลเป็นไปอย่างมีประสิทธิภาพ มหาวิทยาลัยจึงเห็นควรคงนโยบายการบริหารบุคคลในการเป็นองค์กรขนาดเล็กแต่มีประสิทธิภาพสูง และการวางแผนเพิ่มอัตรากำลังอย่างระมัดระวังตามความจำเป็น โดยการจัดอัตรากำลังเสริมในลักษณะอื่น เช่น จัดจ้างอาจารย์พิเศษช่วยสอนในบางรายวิชา หรือจัดให้มีผู้ช่วยสอนในการสอนกลุ่มใหญ่ เป็นต้น ในส่วนอัตรากำลังในสายปฏิบัติการวิชาชีพฯ มหาวิทยาลัยจะระมัดระวังการเพิ่มอัตรากำลังโดยพิจารณาเฉพาะการสนับสนุนงานวิชาการตามความจำเป็น ส่วนพนักงานในหน่วยวิสาหกิจได้กำหนดเป็นนโยบายให้พึ่งพาตนเองเป็นอันดับแรก</w:t>
      </w:r>
      <w:r w:rsidRPr="0006789D">
        <w:rPr>
          <w:rFonts w:ascii="TH SarabunPSK" w:hAnsi="TH SarabunPSK" w:cs="TH SarabunPSK"/>
          <w:sz w:val="32"/>
          <w:szCs w:val="32"/>
        </w:rPr>
        <w:t xml:space="preserve"> </w:t>
      </w:r>
    </w:p>
    <w:p w:rsidR="00300066" w:rsidRDefault="00C45756" w:rsidP="00C4575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0622D">
        <w:rPr>
          <w:rFonts w:ascii="TH SarabunPSK" w:hAnsi="TH SarabunPSK" w:cs="TH SarabunPSK" w:hint="cs"/>
          <w:sz w:val="32"/>
          <w:szCs w:val="32"/>
          <w:cs/>
        </w:rPr>
        <w:t>มหาวิทยาลัยกำหนดภาระงานคณาจารย์ 40 หน่วยภาระงานต่อปีการศึกษา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มหาวิทยาลัยมีการกำหนดมาตรฐานภาระงานคณาจารย์โดยกำหนดมาตรฐานภาระงานคณาจารย์ 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40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หน่วยภาระงานต่อปี ได้แก่ งานสอน </w:t>
      </w:r>
      <w:r w:rsidR="00300066" w:rsidRPr="00B25607">
        <w:rPr>
          <w:rFonts w:ascii="TH SarabunPSK" w:hAnsi="TH SarabunPSK" w:cs="TH SarabunPSK"/>
          <w:sz w:val="32"/>
          <w:szCs w:val="32"/>
        </w:rPr>
        <w:t>18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 หน่วยภาระงาน งานวิจัย </w:t>
      </w:r>
      <w:r w:rsidR="00300066" w:rsidRPr="00B25607">
        <w:rPr>
          <w:rFonts w:ascii="TH SarabunPSK" w:hAnsi="TH SarabunPSK" w:cs="TH SarabunPSK"/>
          <w:sz w:val="32"/>
          <w:szCs w:val="32"/>
        </w:rPr>
        <w:t>12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 หน่วยภาระงาน งานที่ปรึกษา/</w:t>
      </w:r>
      <w:proofErr w:type="spellStart"/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งานสห</w:t>
      </w:r>
      <w:proofErr w:type="spellEnd"/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กิจศึกษา 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3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หน่วยภาระงาน และงาน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บริการวิชาการ 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7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หน่วยภาระงาน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และภาระงานของพนักงานสายปฏิบัติการวิชาชีพตามที่หน่วยงาน/มหาวิทยาลัยมอบหมาย 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35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ชั่วโมงต่อสัปดาห์ </w:t>
      </w:r>
    </w:p>
    <w:p w:rsidR="00300066" w:rsidRDefault="00C45756" w:rsidP="00C4575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0066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มีการติดตามการปฏิบัติงานของพนักงานทุกสายงาน</w:t>
      </w:r>
      <w:r w:rsidR="00300066">
        <w:rPr>
          <w:rFonts w:ascii="TH SarabunPSK" w:hAnsi="TH SarabunPSK" w:cs="TH SarabunPSK" w:hint="cs"/>
          <w:sz w:val="32"/>
          <w:szCs w:val="32"/>
          <w:cs/>
        </w:rPr>
        <w:t>ตามนโยบายและเกณฑ์ที่กำหนดโดยพนักงานกรอกปริมาณภาระงานทุกภาคการศึกษา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 โดยคณาจารย์และพนักงานสามารถกรอกข้อมูลภาระงาน 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online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และผู้บังคับบัญชาสามารถประเมินผ่านระบบ 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online </w:t>
      </w:r>
      <w:r>
        <w:rPr>
          <w:rFonts w:ascii="TH SarabunPSK" w:hAnsi="TH SarabunPSK" w:cs="TH SarabunPSK" w:hint="cs"/>
          <w:sz w:val="32"/>
          <w:szCs w:val="32"/>
          <w:cs/>
        </w:rPr>
        <w:t>ได้สำหรับสายปฏิบัติการวิชาชีพ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สามารถกรอกข้อมูลภาระงานออนไลน์ได้เช่นเดียวกัน และการประเมินผล 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Online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สำหรับพนักงานสายวิชาการ สายบริหารวิชาการ เพื่ออำนวยความสะดวกแก่ผู้บังคับบัญชาทุกระดับมีการประเมินผลการปฏิบัติงานของ</w:t>
      </w:r>
      <w:r w:rsidR="00300066" w:rsidRPr="00A261E5">
        <w:rPr>
          <w:rFonts w:ascii="TH SarabunPSK" w:hAnsi="TH SarabunPSK" w:cs="TH SarabunPSK" w:hint="cs"/>
          <w:spacing w:val="-8"/>
          <w:sz w:val="32"/>
          <w:szCs w:val="32"/>
          <w:cs/>
        </w:rPr>
        <w:t>พนักงานเพื่อเสริมจุดแข็ง และเน้นการพัฒนาปรับปรุงจุดด้อยของพนักงาน</w:t>
      </w:r>
      <w:r w:rsidR="00300066" w:rsidRPr="00A261E5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300066" w:rsidRPr="00A261E5">
        <w:rPr>
          <w:rFonts w:ascii="TH SarabunPSK" w:hAnsi="TH SarabunPSK" w:cs="TH SarabunPSK" w:hint="cs"/>
          <w:i/>
          <w:iCs/>
          <w:spacing w:val="-8"/>
          <w:sz w:val="32"/>
          <w:szCs w:val="32"/>
          <w:cs/>
        </w:rPr>
        <w:t>(</w:t>
      </w:r>
      <w:proofErr w:type="spellStart"/>
      <w:r w:rsidR="00300066" w:rsidRPr="00A261E5">
        <w:rPr>
          <w:rFonts w:ascii="TH SarabunPSK" w:hAnsi="TH SarabunPSK" w:cs="TH SarabunPSK"/>
          <w:i/>
          <w:iCs/>
          <w:spacing w:val="-8"/>
          <w:sz w:val="32"/>
          <w:szCs w:val="32"/>
        </w:rPr>
        <w:t>aworkload.sut</w:t>
      </w:r>
      <w:proofErr w:type="spellEnd"/>
      <w:r w:rsidR="00300066" w:rsidRPr="00A261E5">
        <w:rPr>
          <w:rFonts w:ascii="TH SarabunPSK" w:hAnsi="TH SarabunPSK" w:cs="TH SarabunPSK" w:hint="cs"/>
          <w:i/>
          <w:iCs/>
          <w:spacing w:val="-8"/>
          <w:sz w:val="32"/>
          <w:szCs w:val="32"/>
          <w:cs/>
        </w:rPr>
        <w:t>.</w:t>
      </w:r>
      <w:r w:rsidR="00300066" w:rsidRPr="00A261E5">
        <w:rPr>
          <w:rFonts w:ascii="TH SarabunPSK" w:hAnsi="TH SarabunPSK" w:cs="TH SarabunPSK"/>
          <w:i/>
          <w:iCs/>
          <w:spacing w:val="-8"/>
          <w:sz w:val="32"/>
          <w:szCs w:val="32"/>
        </w:rPr>
        <w:t>ac.th</w:t>
      </w:r>
      <w:r w:rsidR="00300066" w:rsidRPr="00A261E5">
        <w:rPr>
          <w:rFonts w:ascii="TH SarabunPSK" w:hAnsi="TH SarabunPSK" w:cs="TH SarabunPSK" w:hint="cs"/>
          <w:i/>
          <w:iCs/>
          <w:spacing w:val="-8"/>
          <w:sz w:val="32"/>
          <w:szCs w:val="32"/>
          <w:cs/>
        </w:rPr>
        <w:t>)</w:t>
      </w:r>
      <w:r w:rsidR="003000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4197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สามารถสืบค้นข้อมูลภาระงานย้อนหลังผ่านระบบ 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MIS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ได้อีกด้วย</w:t>
      </w:r>
      <w:r w:rsidR="00300066">
        <w:rPr>
          <w:rFonts w:ascii="TH SarabunPSK" w:hAnsi="TH SarabunPSK" w:cs="TH SarabunPSK" w:hint="cs"/>
          <w:sz w:val="32"/>
          <w:szCs w:val="32"/>
          <w:cs/>
        </w:rPr>
        <w:t>ส่วนพนักงานสายปฏิบัติงานมีการปฏิบัติงานตามที่มอบหมาย</w:t>
      </w:r>
      <w:r w:rsidR="00300066">
        <w:rPr>
          <w:rFonts w:ascii="TH SarabunPSK" w:hAnsi="TH SarabunPSK" w:cs="TH SarabunPSK"/>
          <w:sz w:val="32"/>
          <w:szCs w:val="32"/>
        </w:rPr>
        <w:t xml:space="preserve"> </w:t>
      </w:r>
      <w:r w:rsidR="00300066">
        <w:rPr>
          <w:rFonts w:ascii="TH SarabunPSK" w:hAnsi="TH SarabunPSK" w:cs="TH SarabunPSK" w:hint="cs"/>
          <w:sz w:val="32"/>
          <w:szCs w:val="32"/>
          <w:cs/>
        </w:rPr>
        <w:t>(</w:t>
      </w:r>
      <w:r w:rsidR="00300066">
        <w:rPr>
          <w:rFonts w:ascii="TH SarabunPSK" w:hAnsi="TH SarabunPSK" w:cs="TH SarabunPSK"/>
          <w:sz w:val="32"/>
          <w:szCs w:val="32"/>
        </w:rPr>
        <w:t>35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300066">
        <w:rPr>
          <w:rFonts w:ascii="TH SarabunPSK" w:hAnsi="TH SarabunPSK" w:cs="TH SarabunPSK" w:hint="cs"/>
          <w:sz w:val="32"/>
          <w:szCs w:val="32"/>
          <w:cs/>
        </w:rPr>
        <w:t>ชม</w:t>
      </w:r>
      <w:r w:rsidR="00300066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300066">
        <w:rPr>
          <w:rFonts w:ascii="TH SarabunPSK" w:hAnsi="TH SarabunPSK" w:cs="TH SarabunPSK" w:hint="cs"/>
          <w:sz w:val="32"/>
          <w:szCs w:val="32"/>
          <w:cs/>
        </w:rPr>
        <w:t>ต่อสัปดาห์)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 xml:space="preserve"> มีการประเมินผลการปฏิบัติงาน 3 ครั้งต่อปี ส่วนการประเมินเพื่อให้สถานภาพประจำ/การประเมินศักยภาพ</w:t>
      </w:r>
      <w:r w:rsidR="00300066">
        <w:rPr>
          <w:rFonts w:ascii="TH SarabunPSK" w:hAnsi="TH SarabunPSK" w:cs="TH SarabunPSK" w:hint="cs"/>
          <w:sz w:val="32"/>
          <w:szCs w:val="32"/>
          <w:cs/>
        </w:rPr>
        <w:t xml:space="preserve">ให้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หัวหน้าหน่วยงานประเมินเมื่อครบกำหนดระยะเวลาทดลองงานของพนักงานในแต่ละสายงาน เพื่อเป็นการลดขั้นตอนการทำงานด้วย</w:t>
      </w:r>
      <w:r w:rsidR="00300066">
        <w:rPr>
          <w:rFonts w:ascii="TH SarabunPSK" w:hAnsi="TH SarabunPSK" w:cs="TH SarabunPSK" w:hint="cs"/>
          <w:sz w:val="32"/>
          <w:szCs w:val="32"/>
          <w:cs/>
        </w:rPr>
        <w:t xml:space="preserve"> การประเมินผลการปฏิบัติงาน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มีคะแนนเฉลี่ยสายวิชาการ</w:t>
      </w:r>
      <w:r w:rsidR="00300066">
        <w:rPr>
          <w:rFonts w:ascii="TH SarabunPSK" w:hAnsi="TH SarabunPSK" w:cs="TH SarabunPSK"/>
          <w:sz w:val="32"/>
          <w:szCs w:val="32"/>
        </w:rPr>
        <w:t xml:space="preserve"> </w:t>
      </w:r>
      <w:r w:rsidR="00300066" w:rsidRPr="00B25607">
        <w:rPr>
          <w:rFonts w:ascii="TH SarabunPSK" w:hAnsi="TH SarabunPSK" w:cs="TH SarabunPSK"/>
          <w:sz w:val="32"/>
          <w:szCs w:val="32"/>
        </w:rPr>
        <w:t>8</w:t>
      </w:r>
      <w:r w:rsidR="00300066">
        <w:rPr>
          <w:rFonts w:ascii="TH SarabunPSK" w:hAnsi="TH SarabunPSK" w:cs="TH SarabunPSK"/>
          <w:sz w:val="32"/>
          <w:szCs w:val="32"/>
        </w:rPr>
        <w:t xml:space="preserve">1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คะแนน และคะแนนเฉลี่ยสายปฏิบัติการฯ</w:t>
      </w:r>
      <w:r w:rsidR="0030006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81 </w:t>
      </w:r>
      <w:r w:rsidR="00300066" w:rsidRPr="00B25607">
        <w:rPr>
          <w:rFonts w:ascii="TH SarabunPSK" w:hAnsi="TH SarabunPSK" w:cs="TH SarabunPSK" w:hint="cs"/>
          <w:sz w:val="32"/>
          <w:szCs w:val="32"/>
          <w:cs/>
        </w:rPr>
        <w:t>คะแนน</w:t>
      </w:r>
      <w:r w:rsidR="00300066" w:rsidRPr="00B25607">
        <w:rPr>
          <w:rFonts w:ascii="TH SarabunPSK" w:hAnsi="TH SarabunPSK" w:cs="TH SarabunPSK"/>
          <w:sz w:val="32"/>
          <w:szCs w:val="32"/>
        </w:rPr>
        <w:t xml:space="preserve"> </w:t>
      </w:r>
    </w:p>
    <w:p w:rsidR="00300066" w:rsidRDefault="00C45756" w:rsidP="00C4575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D4197">
        <w:rPr>
          <w:rFonts w:ascii="TH SarabunPSK" w:hAnsi="TH SarabunPSK" w:cs="TH SarabunPSK" w:hint="cs"/>
          <w:sz w:val="32"/>
          <w:szCs w:val="32"/>
          <w:cs/>
        </w:rPr>
        <w:t>มหาวิทยาลัยมี</w:t>
      </w:r>
      <w:r w:rsidR="00300066">
        <w:rPr>
          <w:rFonts w:ascii="TH SarabunPSK" w:hAnsi="TH SarabunPSK" w:cs="TH SarabunPSK" w:hint="cs"/>
          <w:sz w:val="32"/>
          <w:szCs w:val="32"/>
          <w:cs/>
        </w:rPr>
        <w:t>ประกาศมาตรฐานภาระงานผู้ดำรงตำแหน่งทางวิชาการ และกรอกภาระงานทุกภาคการศึกษาทั้งนี้มหาวิทยาลัยกำหนดจ่ายค่าตอบแทนเงินเพิ่มพิเศษแก่ผู้ดำรงตำแหน่งทางวิชาการที่ปฏิบัติงานตามมาตรฐานที่กำหนดอีกหนึ่งเท่าของเงินประจำตำแหน่งทางวิชาการหนึ่งปีการศึกษา</w:t>
      </w:r>
    </w:p>
    <w:p w:rsidR="00300066" w:rsidRDefault="00C45756" w:rsidP="00C45756">
      <w:pPr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00066">
        <w:rPr>
          <w:rFonts w:ascii="TH SarabunPSK" w:hAnsi="TH SarabunPSK" w:cs="TH SarabunPSK" w:hint="cs"/>
          <w:sz w:val="32"/>
          <w:szCs w:val="32"/>
          <w:cs/>
        </w:rPr>
        <w:t>โดยให้เสนอผลงานตรงหรือผลงานเทียบเท่าผ่านสภาวิชาการและจ่ายเงินตอบแทนในเดือนสิงหาคม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0066">
        <w:rPr>
          <w:rFonts w:ascii="TH SarabunPSK" w:hAnsi="TH SarabunPSK" w:cs="TH SarabunPSK" w:hint="cs"/>
          <w:sz w:val="32"/>
          <w:szCs w:val="32"/>
          <w:cs/>
        </w:rPr>
        <w:t>หรือเดือนกันยายน</w:t>
      </w:r>
    </w:p>
    <w:p w:rsidR="004D4197" w:rsidRDefault="004D4197" w:rsidP="00300066">
      <w:pPr>
        <w:ind w:left="567"/>
        <w:jc w:val="thaiDistribute"/>
        <w:rPr>
          <w:rFonts w:ascii="TH SarabunPSK" w:hAnsi="TH SarabunPSK" w:cs="TH SarabunPSK"/>
          <w:sz w:val="32"/>
          <w:szCs w:val="32"/>
        </w:rPr>
      </w:pPr>
    </w:p>
    <w:p w:rsidR="00E33D79" w:rsidRPr="00C45756" w:rsidRDefault="004D4197" w:rsidP="00245FFB">
      <w:pPr>
        <w:numPr>
          <w:ilvl w:val="0"/>
          <w:numId w:val="31"/>
        </w:numPr>
        <w:tabs>
          <w:tab w:val="left" w:pos="720"/>
        </w:tabs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4575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</w:t>
      </w:r>
      <w:r w:rsidR="008D7FC5" w:rsidRPr="00C4575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วามก้าวหน้าในการทำงาน/ความมั่นคง/ผลตอบแทน</w:t>
      </w:r>
    </w:p>
    <w:p w:rsidR="00E33D79" w:rsidRDefault="00C45756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3D79" w:rsidRPr="00245FF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45FFB">
        <w:rPr>
          <w:rFonts w:ascii="TH SarabunPSK" w:hAnsi="TH SarabunPSK" w:cs="TH SarabunPSK"/>
          <w:sz w:val="32"/>
          <w:szCs w:val="32"/>
          <w:cs/>
        </w:rPr>
        <w:tab/>
      </w:r>
      <w:r w:rsidR="00E33D79" w:rsidRPr="00245FFB">
        <w:rPr>
          <w:rFonts w:ascii="TH SarabunPSK" w:hAnsi="TH SarabunPSK" w:cs="TH SarabunPSK" w:hint="cs"/>
          <w:sz w:val="32"/>
          <w:szCs w:val="32"/>
          <w:cs/>
        </w:rPr>
        <w:t>มหาวิทยาลัยมีการเสริมสร้างแรงจูงใจในการทำงานและการมีส่วนร่วมอย่างทุ่มเท</w:t>
      </w:r>
      <w:r w:rsidR="00E33D79">
        <w:rPr>
          <w:rFonts w:ascii="TH SarabunPSK" w:hAnsi="TH SarabunPSK" w:cs="TH SarabunPSK" w:hint="cs"/>
          <w:sz w:val="32"/>
          <w:szCs w:val="32"/>
          <w:cs/>
        </w:rPr>
        <w:t>โดยตระหนักว่า</w:t>
      </w:r>
      <w:r w:rsidR="00E33D79">
        <w:rPr>
          <w:rFonts w:ascii="TH SarabunPSK" w:hAnsi="TH SarabunPSK" w:cs="TH SarabunPSK"/>
          <w:sz w:val="32"/>
          <w:szCs w:val="32"/>
        </w:rPr>
        <w:t xml:space="preserve"> 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พนักงานถือเป็น</w:t>
      </w:r>
      <w:r w:rsidR="00E33D79">
        <w:rPr>
          <w:rFonts w:ascii="TH SarabunPSK" w:hAnsi="TH SarabunPSK" w:cs="TH SarabunPSK" w:hint="cs"/>
          <w:sz w:val="32"/>
          <w:szCs w:val="32"/>
          <w:cs/>
        </w:rPr>
        <w:t>ทรัพย์สินที่มีค่ายิ่งขององค์กร และถือเป็น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กลไก</w:t>
      </w:r>
      <w:r w:rsidR="00E33D79">
        <w:rPr>
          <w:rFonts w:ascii="TH SarabunPSK" w:hAnsi="TH SarabunPSK" w:cs="TH SarabunPSK" w:hint="cs"/>
          <w:sz w:val="32"/>
          <w:szCs w:val="32"/>
          <w:cs/>
        </w:rPr>
        <w:t>หลัก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ที่จะขับเคลื่อนองค์กรให้บรรลุ</w:t>
      </w:r>
      <w:r w:rsidR="00E33D79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เป้าหมายและวัตถุประสงค์ขององค์กร</w:t>
      </w:r>
      <w:r w:rsidR="00E33D79"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ดังนั้น</w:t>
      </w:r>
      <w:r w:rsidR="00E33D79"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ความผูกพันของพนักงานที่มีต่อองค์กร</w:t>
      </w:r>
      <w:r w:rsidR="00E33D79" w:rsidRPr="00E5361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E33D79" w:rsidRPr="00E5361C">
        <w:rPr>
          <w:rFonts w:ascii="TH SarabunPSK" w:hAnsi="TH SarabunPSK" w:cs="TH SarabunPSK"/>
          <w:sz w:val="32"/>
          <w:szCs w:val="32"/>
        </w:rPr>
        <w:t xml:space="preserve">Employee Engagement) 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จึงเป็นสิ่งสำคัญยิ่ง</w:t>
      </w:r>
      <w:r w:rsidR="00E33D79"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การให้ความสำคัญกับพนักงานทุกระดับ</w:t>
      </w:r>
      <w:r w:rsidR="00E33D79">
        <w:rPr>
          <w:rFonts w:ascii="TH SarabunPSK" w:hAnsi="TH SarabunPSK" w:cs="TH SarabunPSK" w:hint="cs"/>
          <w:sz w:val="32"/>
          <w:szCs w:val="32"/>
          <w:cs/>
        </w:rPr>
        <w:t>และการพัฒนาความรู้ความสามารถของพนักงานอย่างต่อเนื่องจึง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ถือเป็น</w:t>
      </w:r>
      <w:r w:rsidR="00E33D79">
        <w:rPr>
          <w:rFonts w:ascii="TH SarabunPSK" w:hAnsi="TH SarabunPSK" w:cs="TH SarabunPSK" w:hint="cs"/>
          <w:sz w:val="32"/>
          <w:szCs w:val="32"/>
          <w:cs/>
        </w:rPr>
        <w:t xml:space="preserve">เรื่องที่ผู้บริหารองค์กรต้องให้ความใส่ใจ ทั้งนี้ 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เพื่อให้พนักงาน</w:t>
      </w:r>
      <w:r w:rsidR="00E33D79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ใช้ศักยภาพ</w:t>
      </w:r>
      <w:r w:rsidR="00E33D79">
        <w:rPr>
          <w:rFonts w:ascii="TH SarabunPSK" w:hAnsi="TH SarabunPSK" w:cs="TH SarabunPSK" w:hint="cs"/>
          <w:sz w:val="32"/>
          <w:szCs w:val="32"/>
          <w:cs/>
        </w:rPr>
        <w:t>ของตน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ในการทำงานให้องค์กรอย่างเต็มที่และทุ่มเท</w:t>
      </w:r>
      <w:r w:rsidR="00E33D79"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รวมถึงมีความผูกพันและมีความสุขในการทำงาน</w:t>
      </w:r>
      <w:r w:rsidR="00E33D79"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มหาวิทยาลัยจึง</w:t>
      </w:r>
      <w:r w:rsidR="00E33D79">
        <w:rPr>
          <w:rFonts w:ascii="TH SarabunPSK" w:hAnsi="TH SarabunPSK" w:cs="TH SarabunPSK" w:hint="cs"/>
          <w:sz w:val="32"/>
          <w:szCs w:val="32"/>
          <w:cs/>
        </w:rPr>
        <w:t>กำหนดให้</w:t>
      </w:r>
      <w:r w:rsidR="00E33D79" w:rsidRPr="00E5361C">
        <w:rPr>
          <w:rFonts w:ascii="TH SarabunPSK" w:hAnsi="TH SarabunPSK" w:cs="TH SarabunPSK" w:hint="cs"/>
          <w:sz w:val="32"/>
          <w:szCs w:val="32"/>
          <w:cs/>
        </w:rPr>
        <w:t>มี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>ทางก้าวหน้าในสายอาชีพ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>ที่ชัดเจนให้กับ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>พนักงานทุกกลุ่ม ทุกระดับ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 xml:space="preserve"> เปิดโอกาสให้เติบโตตามทางก้าวหน้าในอาชีพ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>ทั้ง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>สายวิชาการ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>และสายสนับสนุน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>วิชาการ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45FFB" w:rsidRDefault="00245FFB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245FFB" w:rsidRDefault="00245FFB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EB0482" w:rsidRPr="00D15399" w:rsidRDefault="00EB0482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</w:t>
      </w:r>
      <w:r w:rsidR="00245FF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ในสายวิชาการ มีทางก้าวหน้าระดับศาสตราจารย์ ร</w:t>
      </w:r>
      <w:r w:rsidR="00245FFB">
        <w:rPr>
          <w:rFonts w:ascii="TH SarabunPSK" w:hAnsi="TH SarabunPSK" w:cs="TH SarabunPSK" w:hint="cs"/>
          <w:sz w:val="32"/>
          <w:szCs w:val="32"/>
          <w:cs/>
        </w:rPr>
        <w:t>องศาสตราจารย์ ผู้ช่วยศาสตราจารย์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ปัจจุบันมีผู้ดำรงตำแหน่งทางวิชาการดังนี้ปัจจุบันมีคณาจารย์ผู้ดำรง</w:t>
      </w:r>
      <w:r w:rsidRPr="00D15399">
        <w:rPr>
          <w:rFonts w:ascii="TH SarabunPSK" w:hAnsi="TH SarabunPSK" w:cs="TH SarabunPSK" w:hint="cs"/>
          <w:sz w:val="32"/>
          <w:szCs w:val="32"/>
          <w:cs/>
        </w:rPr>
        <w:t xml:space="preserve">ตำแหน่งทางวิชาการ  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216 </w:t>
      </w:r>
      <w:r w:rsidRPr="00D15399">
        <w:rPr>
          <w:rFonts w:ascii="TH SarabunPSK" w:hAnsi="TH SarabunPSK" w:cs="TH SarabunPSK" w:hint="cs"/>
          <w:sz w:val="32"/>
          <w:szCs w:val="32"/>
          <w:cs/>
        </w:rPr>
        <w:t xml:space="preserve">ราย ดังนี้  </w:t>
      </w:r>
    </w:p>
    <w:p w:rsidR="00EB0482" w:rsidRPr="00690A9E" w:rsidRDefault="00EB0482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690A9E">
        <w:rPr>
          <w:rFonts w:ascii="TH SarabunPSK" w:hAnsi="TH SarabunPSK" w:cs="TH SarabunPSK"/>
          <w:sz w:val="32"/>
          <w:szCs w:val="32"/>
          <w:cs/>
        </w:rPr>
        <w:tab/>
      </w:r>
      <w:r w:rsidRPr="00690A9E">
        <w:rPr>
          <w:rFonts w:ascii="TH SarabunPSK" w:hAnsi="TH SarabunPSK" w:cs="TH SarabunPSK" w:hint="cs"/>
          <w:sz w:val="32"/>
          <w:szCs w:val="32"/>
          <w:cs/>
        </w:rPr>
        <w:t>- ระดับศาสตราจารย์</w:t>
      </w:r>
      <w:r w:rsidRPr="00690A9E">
        <w:rPr>
          <w:rFonts w:ascii="TH SarabunPSK" w:hAnsi="TH SarabunPSK" w:cs="TH SarabunPSK"/>
          <w:sz w:val="32"/>
          <w:szCs w:val="32"/>
          <w:cs/>
        </w:rPr>
        <w:tab/>
      </w:r>
      <w:r w:rsidRPr="00690A9E">
        <w:rPr>
          <w:rFonts w:ascii="TH SarabunPSK" w:hAnsi="TH SarabunPSK" w:cs="TH SarabunPSK"/>
          <w:sz w:val="32"/>
          <w:szCs w:val="32"/>
          <w:cs/>
        </w:rPr>
        <w:tab/>
      </w:r>
      <w:r w:rsidRPr="00690A9E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45FF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17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0A9E">
        <w:rPr>
          <w:rFonts w:ascii="TH SarabunPSK" w:hAnsi="TH SarabunPSK" w:cs="TH SarabunPSK" w:hint="cs"/>
          <w:sz w:val="32"/>
          <w:szCs w:val="32"/>
          <w:cs/>
        </w:rPr>
        <w:t>ราย</w:t>
      </w:r>
    </w:p>
    <w:p w:rsidR="00EB0482" w:rsidRPr="00690A9E" w:rsidRDefault="00EB0482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690A9E">
        <w:rPr>
          <w:rFonts w:ascii="TH SarabunPSK" w:hAnsi="TH SarabunPSK" w:cs="TH SarabunPSK" w:hint="cs"/>
          <w:sz w:val="32"/>
          <w:szCs w:val="32"/>
          <w:cs/>
        </w:rPr>
        <w:tab/>
        <w:t>- ระดับรองศาสตราจารย์</w:t>
      </w:r>
      <w:r w:rsidRPr="00690A9E">
        <w:rPr>
          <w:rFonts w:ascii="TH SarabunPSK" w:hAnsi="TH SarabunPSK" w:cs="TH SarabunPSK"/>
          <w:sz w:val="32"/>
          <w:szCs w:val="32"/>
          <w:cs/>
        </w:rPr>
        <w:tab/>
      </w:r>
      <w:r w:rsidRPr="00690A9E">
        <w:rPr>
          <w:rFonts w:ascii="TH SarabunPSK" w:hAnsi="TH SarabunPSK" w:cs="TH SarabunPSK"/>
          <w:sz w:val="32"/>
          <w:szCs w:val="32"/>
          <w:cs/>
        </w:rPr>
        <w:tab/>
      </w:r>
      <w:r w:rsidRPr="00690A9E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65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0A9E">
        <w:rPr>
          <w:rFonts w:ascii="TH SarabunPSK" w:hAnsi="TH SarabunPSK" w:cs="TH SarabunPSK" w:hint="cs"/>
          <w:sz w:val="32"/>
          <w:szCs w:val="32"/>
          <w:cs/>
        </w:rPr>
        <w:t>ราย</w:t>
      </w:r>
    </w:p>
    <w:p w:rsidR="00EB0482" w:rsidRPr="00690A9E" w:rsidRDefault="00EB0482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690A9E">
        <w:rPr>
          <w:rFonts w:ascii="TH SarabunPSK" w:hAnsi="TH SarabunPSK" w:cs="TH SarabunPSK" w:hint="cs"/>
          <w:sz w:val="32"/>
          <w:szCs w:val="32"/>
          <w:cs/>
        </w:rPr>
        <w:tab/>
        <w:t>- ระดับผู้ช่วยศาสตราจารย์</w:t>
      </w:r>
      <w:r w:rsidRPr="00690A9E">
        <w:rPr>
          <w:rFonts w:ascii="TH SarabunPSK" w:hAnsi="TH SarabunPSK" w:cs="TH SarabunPSK"/>
          <w:sz w:val="32"/>
          <w:szCs w:val="32"/>
          <w:cs/>
        </w:rPr>
        <w:tab/>
      </w:r>
      <w:r w:rsidRPr="00690A9E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5FFB"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134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90A9E">
        <w:rPr>
          <w:rFonts w:ascii="TH SarabunPSK" w:hAnsi="TH SarabunPSK" w:cs="TH SarabunPSK" w:hint="cs"/>
          <w:sz w:val="32"/>
          <w:szCs w:val="32"/>
          <w:cs/>
        </w:rPr>
        <w:t>ราย</w:t>
      </w:r>
    </w:p>
    <w:p w:rsidR="00EB0482" w:rsidRDefault="00EB0482" w:rsidP="004361C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และอยู่ระหว่างการขอตำแหน่งทางวิชาการ จำนวน </w:t>
      </w:r>
      <w:r>
        <w:rPr>
          <w:rFonts w:ascii="TH SarabunPSK" w:hAnsi="TH SarabunPSK" w:cs="TH SarabunPSK"/>
          <w:sz w:val="32"/>
          <w:szCs w:val="32"/>
        </w:rPr>
        <w:t xml:space="preserve">25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 ดังนี้ </w:t>
      </w:r>
      <w:r w:rsidRPr="00690A9E">
        <w:rPr>
          <w:rFonts w:ascii="TH SarabunPSK" w:hAnsi="TH SarabunPSK" w:cs="TH SarabunPSK" w:hint="cs"/>
          <w:sz w:val="32"/>
          <w:szCs w:val="32"/>
          <w:cs/>
        </w:rPr>
        <w:t>ระดับศาสตราจารย์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90A9E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/>
          <w:sz w:val="32"/>
          <w:szCs w:val="32"/>
        </w:rPr>
        <w:t xml:space="preserve">9  </w:t>
      </w:r>
      <w:r w:rsidRPr="00690A9E">
        <w:rPr>
          <w:rFonts w:ascii="TH SarabunPSK" w:hAnsi="TH SarabunPSK" w:cs="TH SarabunPSK" w:hint="cs"/>
          <w:sz w:val="32"/>
          <w:szCs w:val="32"/>
          <w:cs/>
        </w:rPr>
        <w:t>ราย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90A9E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245FFB">
        <w:rPr>
          <w:rFonts w:ascii="TH SarabunPSK" w:hAnsi="TH SarabunPSK" w:cs="TH SarabunPSK" w:hint="cs"/>
          <w:sz w:val="32"/>
          <w:szCs w:val="32"/>
          <w:cs/>
        </w:rPr>
        <w:t>รองศาสตราจารย์ จำนวน</w:t>
      </w:r>
      <w:r w:rsidRPr="00245FFB">
        <w:rPr>
          <w:rFonts w:ascii="TH SarabunPSK" w:hAnsi="TH SarabunPSK" w:cs="TH SarabunPSK"/>
          <w:sz w:val="32"/>
          <w:szCs w:val="32"/>
        </w:rPr>
        <w:t xml:space="preserve"> 5</w:t>
      </w:r>
      <w:r w:rsidRPr="00245FFB">
        <w:rPr>
          <w:rFonts w:ascii="TH SarabunPSK" w:hAnsi="TH SarabunPSK" w:cs="TH SarabunPSK" w:hint="cs"/>
          <w:sz w:val="32"/>
          <w:szCs w:val="32"/>
          <w:cs/>
        </w:rPr>
        <w:t xml:space="preserve"> ราย</w:t>
      </w:r>
      <w:r w:rsidRPr="00245FFB">
        <w:rPr>
          <w:rFonts w:ascii="TH SarabunPSK" w:hAnsi="TH SarabunPSK" w:cs="TH SarabunPSK"/>
          <w:sz w:val="32"/>
          <w:szCs w:val="32"/>
        </w:rPr>
        <w:t xml:space="preserve"> </w:t>
      </w:r>
      <w:r w:rsidRPr="00245FFB">
        <w:rPr>
          <w:rFonts w:ascii="TH SarabunPSK" w:hAnsi="TH SarabunPSK" w:cs="TH SarabunPSK" w:hint="cs"/>
          <w:sz w:val="32"/>
          <w:szCs w:val="32"/>
          <w:cs/>
        </w:rPr>
        <w:t>ระดับผู้ช่วยศาสตราจารย์จำนวน</w:t>
      </w:r>
      <w:r w:rsidRPr="00245FFB">
        <w:rPr>
          <w:rFonts w:ascii="TH SarabunPSK" w:hAnsi="TH SarabunPSK" w:cs="TH SarabunPSK"/>
          <w:sz w:val="32"/>
          <w:szCs w:val="32"/>
        </w:rPr>
        <w:t xml:space="preserve"> </w:t>
      </w:r>
      <w:r w:rsidRPr="00245FFB">
        <w:rPr>
          <w:rFonts w:ascii="TH SarabunPSK" w:hAnsi="TH SarabunPSK" w:cs="TH SarabunPSK" w:hint="cs"/>
          <w:sz w:val="32"/>
          <w:szCs w:val="32"/>
          <w:cs/>
        </w:rPr>
        <w:t xml:space="preserve">11 ราย </w:t>
      </w:r>
      <w:r>
        <w:rPr>
          <w:rFonts w:ascii="TH SarabunPSK" w:hAnsi="TH SarabunPSK" w:cs="TH SarabunPSK" w:hint="cs"/>
          <w:sz w:val="32"/>
          <w:szCs w:val="32"/>
          <w:cs/>
        </w:rPr>
        <w:t>นอกจากนั้น มหาวิทยาลัยยังได้กำหนดเกณฑ์</w:t>
      </w:r>
      <w:r w:rsidRPr="00690A9E">
        <w:rPr>
          <w:rFonts w:ascii="TH SarabunPSK" w:hAnsi="TH SarabunPSK" w:cs="TH SarabunPSK" w:hint="cs"/>
          <w:sz w:val="32"/>
          <w:szCs w:val="32"/>
          <w:cs/>
        </w:rPr>
        <w:t>มาตรฐาน</w:t>
      </w:r>
      <w:r w:rsidRPr="00245FFB">
        <w:rPr>
          <w:rFonts w:ascii="TH SarabunPSK" w:hAnsi="TH SarabunPSK" w:cs="TH SarabunPSK" w:hint="cs"/>
          <w:sz w:val="32"/>
          <w:szCs w:val="32"/>
          <w:cs/>
        </w:rPr>
        <w:t>ภาระงานของผู้ดำรงตำแหน่งทางวิชาการ ระดับศาสตราจารย์ รองศาสตราจารย์  และผู้ช่วยศาสตราจารย์</w:t>
      </w:r>
      <w:r w:rsidRPr="00690A9E"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>
        <w:rPr>
          <w:rFonts w:ascii="TH SarabunPSK" w:hAnsi="TH SarabunPSK" w:cs="TH SarabunPSK" w:hint="cs"/>
          <w:sz w:val="32"/>
          <w:szCs w:val="32"/>
          <w:cs/>
        </w:rPr>
        <w:t>หากปฏิบัติงานได้ตาม</w:t>
      </w:r>
      <w:r w:rsidRPr="00690A9E">
        <w:rPr>
          <w:rFonts w:ascii="TH SarabunPSK" w:hAnsi="TH SarabunPSK" w:cs="TH SarabunPSK" w:hint="cs"/>
          <w:sz w:val="32"/>
          <w:szCs w:val="32"/>
          <w:cs/>
        </w:rPr>
        <w:t>มาตรฐานภาระงานของผู้ดำรงตำแหน่งทางวิชาการที่กำหนด</w:t>
      </w:r>
      <w:r>
        <w:rPr>
          <w:rFonts w:ascii="TH SarabunPSK" w:hAnsi="TH SarabunPSK" w:cs="TH SarabunPSK" w:hint="cs"/>
          <w:sz w:val="32"/>
          <w:szCs w:val="32"/>
          <w:cs/>
        </w:rPr>
        <w:t>ก็จะได้รับ</w:t>
      </w:r>
      <w:r w:rsidRPr="00690A9E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Pr="00245FFB">
        <w:rPr>
          <w:rFonts w:ascii="TH SarabunPSK" w:hAnsi="TH SarabunPSK" w:cs="TH SarabunPSK" w:hint="cs"/>
          <w:sz w:val="32"/>
          <w:szCs w:val="32"/>
          <w:cs/>
        </w:rPr>
        <w:t>เพิ่มพิเศษตำแหน่งทางวิชาการ 1 เท่า (1ปีการศึกษา) โดยในปีการศึกษา 2558 อยู่ระหว่างการเตรียมการ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ข้อมูลภาระงานตรงและภาระงานเทียบเท่าของผู้ดำรงตำแหน่งทางวิชาการซึ่งกำหนดจ่ายค่าตอบแทนเงินเพิ่มพิเศษอีก</w:t>
      </w:r>
      <w:r w:rsidR="00245FF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เท่า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ในเดือนกันยายน 2559 อีกด้วย</w:t>
      </w:r>
      <w:r w:rsidR="00245FFB">
        <w:rPr>
          <w:rFonts w:ascii="TH SarabunPSK" w:hAnsi="TH SarabunPSK" w:cs="TH SarabunPSK"/>
          <w:sz w:val="32"/>
          <w:szCs w:val="32"/>
        </w:rPr>
        <w:t xml:space="preserve"> </w:t>
      </w:r>
    </w:p>
    <w:p w:rsidR="00EB0482" w:rsidRDefault="00EB0482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245FF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มหาวิทยาลัยมีการนำผลการประเมินมาปรับปรุงกระบวนการงานขอตำแหน่งทางวิชาการอยู่เสมอ รวมทั้งมีการเสนอปรับปรุงระเบียบ วิธีปฏิบัติเกี่ยวกับการขอตำแหน่งทางวิชาการ เพื่อเอื้ออำนวยให้กับคณาจารย์ได้ยื่นเสนอขอกำหนดตำแหน่งทางวิชาการเพิ่มมากขึ้น อันจะส่งผลถึงตัวชี้วัดคุณภาพการศึกษาของมหาวิทยาลัยอีกด้วย</w:t>
      </w:r>
    </w:p>
    <w:p w:rsidR="00EB0482" w:rsidRDefault="00EB0482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ปัจจุบัน มหาวิทยาลัยมีจำนวนศาสตราจารย์(คิดเป็นร้อยละ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4.04 </w:t>
      </w:r>
      <w:r>
        <w:rPr>
          <w:rFonts w:ascii="TH SarabunPSK" w:hAnsi="TH SarabunPSK" w:cs="TH SarabunPSK" w:hint="cs"/>
          <w:sz w:val="32"/>
          <w:szCs w:val="32"/>
          <w:cs/>
        </w:rPr>
        <w:t>ของจำนวนคณาจารย์ทั้งหมด) ซึ่งสูงเป็นลำดับสามของประเทศ รองจาก 1) จุฬาลงกรณ์มหาวิทยาลัย 2) มหาวิทยาลัยมหิดล</w:t>
      </w:r>
    </w:p>
    <w:p w:rsidR="002D6F98" w:rsidRDefault="00EB0482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245FF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ในส่วนของสายปฏิบัติการวิชาชีพฯมีตำแหน่งตามทางก้าวหน้าในสายอาชีพ</w:t>
      </w:r>
      <w:r w:rsidR="00A45A18">
        <w:rPr>
          <w:rFonts w:ascii="TH SarabunPSK" w:hAnsi="TH SarabunPSK" w:cs="TH SarabunPSK" w:hint="cs"/>
          <w:sz w:val="32"/>
          <w:szCs w:val="32"/>
          <w:cs/>
        </w:rPr>
        <w:t>ดังนี้ ระดับปริญญาตรี</w:t>
      </w:r>
      <w:r w:rsidR="002769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5A18">
        <w:rPr>
          <w:rFonts w:ascii="TH SarabunPSK" w:hAnsi="TH SarabunPSK" w:cs="TH SarabunPSK" w:hint="cs"/>
          <w:sz w:val="32"/>
          <w:szCs w:val="32"/>
          <w:cs/>
        </w:rPr>
        <w:t>โท</w:t>
      </w:r>
      <w:r w:rsidR="002769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5A18">
        <w:rPr>
          <w:rFonts w:ascii="TH SarabunPSK" w:hAnsi="TH SarabunPSK" w:cs="TH SarabunPSK" w:hint="cs"/>
          <w:sz w:val="32"/>
          <w:szCs w:val="32"/>
          <w:cs/>
        </w:rPr>
        <w:t>เอกมีทางก้า</w:t>
      </w:r>
      <w:r w:rsidR="00276927">
        <w:rPr>
          <w:rFonts w:ascii="TH SarabunPSK" w:hAnsi="TH SarabunPSK" w:cs="TH SarabunPSK" w:hint="cs"/>
          <w:sz w:val="32"/>
          <w:szCs w:val="32"/>
          <w:cs/>
        </w:rPr>
        <w:t>ว</w:t>
      </w:r>
      <w:r w:rsidR="00A45A18">
        <w:rPr>
          <w:rFonts w:ascii="TH SarabunPSK" w:hAnsi="TH SarabunPSK" w:cs="TH SarabunPSK" w:hint="cs"/>
          <w:sz w:val="32"/>
          <w:szCs w:val="32"/>
          <w:cs/>
        </w:rPr>
        <w:t>หน้าระดับชำ</w:t>
      </w:r>
      <w:r w:rsidR="00276927">
        <w:rPr>
          <w:rFonts w:ascii="TH SarabunPSK" w:hAnsi="TH SarabunPSK" w:cs="TH SarabunPSK" w:hint="cs"/>
          <w:sz w:val="32"/>
          <w:szCs w:val="32"/>
          <w:cs/>
        </w:rPr>
        <w:t>นาญการ ชำนาญการพิเศษ เชี่ยวชาญ  ส่วน</w:t>
      </w:r>
      <w:r w:rsidR="00A45A18">
        <w:rPr>
          <w:rFonts w:ascii="TH SarabunPSK" w:hAnsi="TH SarabunPSK" w:cs="TH SarabunPSK" w:hint="cs"/>
          <w:sz w:val="32"/>
          <w:szCs w:val="32"/>
          <w:cs/>
        </w:rPr>
        <w:t>ระดับต่ำกว่าปริญญาตรีมีทางก้า</w:t>
      </w:r>
      <w:r w:rsidR="00276927">
        <w:rPr>
          <w:rFonts w:ascii="TH SarabunPSK" w:hAnsi="TH SarabunPSK" w:cs="TH SarabunPSK" w:hint="cs"/>
          <w:sz w:val="32"/>
          <w:szCs w:val="32"/>
          <w:cs/>
        </w:rPr>
        <w:t>ว</w:t>
      </w:r>
      <w:r w:rsidR="00A45A18">
        <w:rPr>
          <w:rFonts w:ascii="TH SarabunPSK" w:hAnsi="TH SarabunPSK" w:cs="TH SarabunPSK" w:hint="cs"/>
          <w:sz w:val="32"/>
          <w:szCs w:val="32"/>
          <w:cs/>
        </w:rPr>
        <w:t>หน้าระดับชำนาญงาน ชำนาญงานพิเศษ ชำนาญการ</w:t>
      </w:r>
      <w:r w:rsidR="00276927">
        <w:rPr>
          <w:rFonts w:ascii="TH SarabunPSK" w:hAnsi="TH SarabunPSK" w:cs="TH SarabunPSK"/>
          <w:sz w:val="32"/>
          <w:szCs w:val="32"/>
        </w:rPr>
        <w:t xml:space="preserve"> </w:t>
      </w:r>
      <w:r w:rsidR="00276927">
        <w:rPr>
          <w:rFonts w:ascii="TH SarabunPSK" w:hAnsi="TH SarabunPSK" w:cs="TH SarabunPSK" w:hint="cs"/>
          <w:sz w:val="32"/>
          <w:szCs w:val="32"/>
          <w:cs/>
        </w:rPr>
        <w:t>ปัจจุบันมีการแต่งตั้งระดับชำนาญการ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6927">
        <w:rPr>
          <w:rFonts w:ascii="TH SarabunPSK" w:hAnsi="TH SarabunPSK" w:cs="TH SarabunPSK" w:hint="cs"/>
          <w:sz w:val="32"/>
          <w:szCs w:val="32"/>
          <w:cs/>
        </w:rPr>
        <w:t>(ปริญญาตรี)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6927">
        <w:rPr>
          <w:rFonts w:ascii="TH SarabunPSK" w:hAnsi="TH SarabunPSK" w:cs="TH SarabunPSK" w:hint="cs"/>
          <w:sz w:val="32"/>
          <w:szCs w:val="32"/>
          <w:cs/>
        </w:rPr>
        <w:t>แล้ว 7 ราย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76927">
        <w:rPr>
          <w:rFonts w:ascii="TH SarabunPSK" w:hAnsi="TH SarabunPSK" w:cs="TH SarabunPSK" w:hint="cs"/>
          <w:sz w:val="32"/>
          <w:szCs w:val="32"/>
          <w:cs/>
        </w:rPr>
        <w:t>อยู่ระหว่างการยื่นขอ 5 ราย</w:t>
      </w:r>
    </w:p>
    <w:p w:rsidR="00A45A18" w:rsidRPr="00276927" w:rsidRDefault="002D6F98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45FF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Pr="002F7712">
        <w:rPr>
          <w:rFonts w:ascii="TH SarabunPSK" w:hAnsi="TH SarabunPSK" w:cs="TH SarabunPSK"/>
          <w:sz w:val="32"/>
          <w:szCs w:val="32"/>
          <w:cs/>
        </w:rPr>
        <w:t>จัดกระบวนส่งเสริมการเข้าสู่ตำแหน่งทั้งพนักงานสายวิชาการและพนักงานสายปฏิบัติการฯ</w:t>
      </w:r>
      <w:r w:rsidRPr="002F7712">
        <w:rPr>
          <w:rFonts w:ascii="TH SarabunPSK" w:hAnsi="TH SarabunPSK" w:cs="TH SarabunPSK"/>
          <w:sz w:val="32"/>
          <w:szCs w:val="32"/>
        </w:rPr>
        <w:t xml:space="preserve"> </w:t>
      </w:r>
      <w:r w:rsidRPr="002F7712">
        <w:rPr>
          <w:rFonts w:ascii="TH SarabunPSK" w:hAnsi="TH SarabunPSK" w:cs="TH SarabunPSK"/>
          <w:sz w:val="32"/>
          <w:szCs w:val="32"/>
          <w:cs/>
        </w:rPr>
        <w:t>ในการส่งเสริมการเข้าสู่ตำแหน่งทางวิชาการ ได้ดำเนินการจัดอบรมเสวนาร่วมกับสถานพัฒนา</w:t>
      </w:r>
      <w:r>
        <w:rPr>
          <w:rFonts w:ascii="TH SarabunPSK" w:hAnsi="TH SarabunPSK" w:cs="TH SarabunPSK"/>
          <w:sz w:val="32"/>
          <w:szCs w:val="32"/>
          <w:cs/>
        </w:rPr>
        <w:t>คณาจารย์จำนวน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7712">
        <w:rPr>
          <w:rFonts w:ascii="TH SarabunPSK" w:hAnsi="TH SarabunPSK" w:cs="TH SarabunPSK"/>
          <w:sz w:val="32"/>
          <w:szCs w:val="32"/>
          <w:cs/>
        </w:rPr>
        <w:t>ครั้ง</w:t>
      </w:r>
      <w:r>
        <w:rPr>
          <w:rFonts w:ascii="TH SarabunPSK" w:hAnsi="TH SarabunPSK" w:cs="TH SarabunPSK" w:hint="cs"/>
          <w:sz w:val="32"/>
          <w:szCs w:val="32"/>
          <w:cs/>
        </w:rPr>
        <w:t>ต่อปี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และสายปฏิบัติการฯ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มีการอบรมเพื่อสร้างผลงานทางวิชาชีพและงานวิจัยสถาบันปีละ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 </w:t>
      </w:r>
      <w:r w:rsidR="00150F78">
        <w:rPr>
          <w:rFonts w:ascii="TH SarabunPSK" w:hAnsi="TH SarabunPSK" w:cs="TH SarabunPSK" w:hint="cs"/>
          <w:sz w:val="32"/>
          <w:szCs w:val="32"/>
          <w:cs/>
        </w:rPr>
        <w:t>-</w:t>
      </w:r>
      <w:r w:rsidR="00245FF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0F78">
        <w:rPr>
          <w:rFonts w:ascii="TH SarabunPSK" w:hAnsi="TH SarabunPSK" w:cs="TH SarabunPSK" w:hint="cs"/>
          <w:sz w:val="32"/>
          <w:szCs w:val="32"/>
          <w:cs/>
        </w:rPr>
        <w:t xml:space="preserve">8 </w:t>
      </w:r>
      <w:r>
        <w:rPr>
          <w:rFonts w:ascii="TH SarabunPSK" w:hAnsi="TH SarabunPSK" w:cs="TH SarabunPSK" w:hint="cs"/>
          <w:sz w:val="32"/>
          <w:szCs w:val="32"/>
          <w:cs/>
        </w:rPr>
        <w:t>ครั้ง</w:t>
      </w:r>
      <w:r w:rsidR="00150F78">
        <w:rPr>
          <w:rFonts w:ascii="TH SarabunPSK" w:hAnsi="TH SarabunPSK" w:cs="TH SarabunPSK" w:hint="cs"/>
          <w:sz w:val="32"/>
          <w:szCs w:val="32"/>
          <w:cs/>
        </w:rPr>
        <w:t>อีกด้วย</w:t>
      </w:r>
    </w:p>
    <w:p w:rsidR="00A45A18" w:rsidRDefault="00A45A18" w:rsidP="00EB0482">
      <w:pPr>
        <w:spacing w:line="400" w:lineRule="exact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</w:p>
    <w:p w:rsidR="00245FFB" w:rsidRDefault="00245FFB" w:rsidP="00EB0482">
      <w:pPr>
        <w:spacing w:line="400" w:lineRule="exact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</w:p>
    <w:p w:rsidR="00245FFB" w:rsidRDefault="00245FFB" w:rsidP="00EB0482">
      <w:pPr>
        <w:spacing w:line="400" w:lineRule="exact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</w:p>
    <w:p w:rsidR="004361C9" w:rsidRDefault="004361C9" w:rsidP="00EB0482">
      <w:pPr>
        <w:spacing w:line="400" w:lineRule="exact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</w:p>
    <w:p w:rsidR="002D6F98" w:rsidRPr="00C45756" w:rsidRDefault="00276927" w:rsidP="004361C9">
      <w:pPr>
        <w:numPr>
          <w:ilvl w:val="0"/>
          <w:numId w:val="31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4575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ความมั่นคง/ผลตอบแทน</w:t>
      </w:r>
    </w:p>
    <w:p w:rsidR="00EB0482" w:rsidRPr="006D30C3" w:rsidRDefault="00245FFB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D6F98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2D6F98" w:rsidRPr="0096720D">
        <w:rPr>
          <w:rFonts w:ascii="TH SarabunPSK" w:hAnsi="TH SarabunPSK" w:cs="TH SarabunPSK"/>
          <w:sz w:val="32"/>
          <w:szCs w:val="32"/>
          <w:cs/>
        </w:rPr>
        <w:t>มีการทบทวนปรับปรุงอัตราค่าตอบแทนพนักงานให้เหมาะสมสอดคล้องกับสภาวะเศรษฐกิจโดยปรับปรุงโครงสร้างเงินเดือน</w:t>
      </w:r>
      <w:r w:rsidR="002D6F98" w:rsidRPr="0096720D">
        <w:rPr>
          <w:rFonts w:ascii="TH SarabunPSK" w:hAnsi="TH SarabunPSK" w:cs="TH SarabunPSK" w:hint="cs"/>
          <w:sz w:val="32"/>
          <w:szCs w:val="32"/>
          <w:cs/>
        </w:rPr>
        <w:t>เริ่มต้นตามคุณวุฒิใหม่ มีการขยายเพดานอัตราเงินเดือนพนักงานให้สูงขึ้น รวมทั้งดูแลการปรับอัตราเงินเดื</w:t>
      </w:r>
      <w:r w:rsidR="002D6F98">
        <w:rPr>
          <w:rFonts w:ascii="TH SarabunPSK" w:hAnsi="TH SarabunPSK" w:cs="TH SarabunPSK" w:hint="cs"/>
          <w:sz w:val="32"/>
          <w:szCs w:val="32"/>
          <w:cs/>
        </w:rPr>
        <w:t>อนพนักงาน เพิ่มขึ้นร้อยละสี่ มีผ</w:t>
      </w:r>
      <w:r w:rsidR="002D6F98" w:rsidRPr="0096720D">
        <w:rPr>
          <w:rFonts w:ascii="TH SarabunPSK" w:hAnsi="TH SarabunPSK" w:cs="TH SarabunPSK" w:hint="cs"/>
          <w:sz w:val="32"/>
          <w:szCs w:val="32"/>
          <w:cs/>
        </w:rPr>
        <w:t>ลย้อนหลังตั้งแต</w:t>
      </w:r>
      <w:r w:rsidR="002D6F98">
        <w:rPr>
          <w:rFonts w:ascii="TH SarabunPSK" w:hAnsi="TH SarabunPSK" w:cs="TH SarabunPSK" w:hint="cs"/>
          <w:sz w:val="32"/>
          <w:szCs w:val="32"/>
          <w:cs/>
        </w:rPr>
        <w:t>่วันที่</w:t>
      </w:r>
      <w:r w:rsidR="002D6F98" w:rsidRPr="009672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6F98" w:rsidRPr="0096720D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6F98" w:rsidRPr="0096720D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="002D6F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6F98" w:rsidRPr="0096720D">
        <w:rPr>
          <w:rFonts w:ascii="TH SarabunPSK" w:hAnsi="TH SarabunPSK" w:cs="TH SarabunPSK"/>
          <w:sz w:val="32"/>
          <w:szCs w:val="32"/>
        </w:rPr>
        <w:t>2557</w:t>
      </w:r>
      <w:r w:rsidR="002D6F98" w:rsidRPr="0096720D">
        <w:rPr>
          <w:rFonts w:ascii="TH SarabunPSK" w:hAnsi="TH SarabunPSK" w:cs="TH SarabunPSK" w:hint="cs"/>
          <w:sz w:val="32"/>
          <w:szCs w:val="32"/>
          <w:cs/>
        </w:rPr>
        <w:t>เช่นเดียวกับภาคราชการ และได้มีการเทียบอัตราค่าตอบแทนกับ</w:t>
      </w:r>
      <w:r>
        <w:rPr>
          <w:rFonts w:ascii="TH SarabunPSK" w:hAnsi="TH SarabunPSK" w:cs="TH SarabunPSK" w:hint="cs"/>
          <w:sz w:val="32"/>
          <w:szCs w:val="32"/>
          <w:cs/>
        </w:rPr>
        <w:t>หน่วยงานที่มีลักษณะเดียวกันปรากฏ</w:t>
      </w:r>
      <w:r w:rsidR="002D6F98" w:rsidRPr="0096720D">
        <w:rPr>
          <w:rFonts w:ascii="TH SarabunPSK" w:hAnsi="TH SarabunPSK" w:cs="TH SarabunPSK" w:hint="cs"/>
          <w:sz w:val="32"/>
          <w:szCs w:val="32"/>
          <w:cs/>
        </w:rPr>
        <w:t>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2D6F98" w:rsidRPr="0096720D">
        <w:rPr>
          <w:rFonts w:ascii="TH SarabunPSK" w:hAnsi="TH SarabunPSK" w:cs="TH SarabunPSK" w:hint="cs"/>
          <w:sz w:val="32"/>
          <w:szCs w:val="32"/>
          <w:cs/>
        </w:rPr>
        <w:t xml:space="preserve">สายวิชาการ </w:t>
      </w:r>
      <w:r w:rsidR="002D6F98" w:rsidRPr="0096720D">
        <w:rPr>
          <w:rFonts w:ascii="TH SarabunPSK" w:hAnsi="TH SarabunPSK" w:cs="TH SarabunPSK"/>
          <w:sz w:val="32"/>
          <w:szCs w:val="32"/>
        </w:rPr>
        <w:t>1.49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D6F98" w:rsidRPr="0096720D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D6F98" w:rsidRPr="0096720D">
        <w:rPr>
          <w:rFonts w:ascii="TH SarabunPSK" w:hAnsi="TH SarabunPSK" w:cs="TH SarabunPSK"/>
          <w:sz w:val="32"/>
          <w:szCs w:val="32"/>
        </w:rPr>
        <w:t>1.53</w:t>
      </w:r>
      <w:r w:rsidR="002D6F98" w:rsidRPr="00245FFB">
        <w:rPr>
          <w:rFonts w:ascii="TH SarabunPSK" w:hAnsi="TH SarabunPSK" w:cs="TH SarabunPSK"/>
          <w:sz w:val="32"/>
          <w:szCs w:val="32"/>
        </w:rPr>
        <w:t xml:space="preserve"> </w:t>
      </w:r>
      <w:r w:rsidR="002D6F98" w:rsidRPr="00245FFB">
        <w:rPr>
          <w:rFonts w:ascii="TH SarabunPSK" w:hAnsi="TH SarabunPSK" w:cs="TH SarabunPSK" w:hint="cs"/>
          <w:sz w:val="32"/>
          <w:szCs w:val="32"/>
          <w:cs/>
        </w:rPr>
        <w:t>เท่า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D6F98" w:rsidRPr="00245FFB">
        <w:rPr>
          <w:rFonts w:ascii="TH SarabunPSK" w:hAnsi="TH SarabunPSK" w:cs="TH SarabunPSK" w:hint="cs"/>
          <w:sz w:val="32"/>
          <w:szCs w:val="32"/>
          <w:cs/>
        </w:rPr>
        <w:t xml:space="preserve">และสายปฏิบัติการ </w:t>
      </w:r>
      <w:r w:rsidR="002D6F98" w:rsidRPr="00245FFB">
        <w:rPr>
          <w:rFonts w:ascii="TH SarabunPSK" w:hAnsi="TH SarabunPSK" w:cs="TH SarabunPSK"/>
          <w:sz w:val="32"/>
          <w:szCs w:val="32"/>
        </w:rPr>
        <w:t xml:space="preserve">1.16-1.32 </w:t>
      </w:r>
      <w:r w:rsidR="002D6F98" w:rsidRPr="00245FFB">
        <w:rPr>
          <w:rFonts w:ascii="TH SarabunPSK" w:hAnsi="TH SarabunPSK" w:cs="TH SarabunPSK" w:hint="cs"/>
          <w:sz w:val="32"/>
          <w:szCs w:val="32"/>
          <w:cs/>
        </w:rPr>
        <w:t xml:space="preserve">เท่า </w:t>
      </w:r>
      <w:r w:rsidR="002D6F98">
        <w:rPr>
          <w:rFonts w:ascii="TH SarabunPSK" w:hAnsi="TH SarabunPSK" w:cs="TH SarabunPSK" w:hint="cs"/>
          <w:sz w:val="32"/>
          <w:szCs w:val="32"/>
          <w:cs/>
        </w:rPr>
        <w:t>และมีการขึ้นเงินเดือนประจำปีในอัตราไม่เกิน ร้อยละ 6 ของเงินเดือนและค่าจ้างให้กับพนักงาน</w:t>
      </w:r>
    </w:p>
    <w:p w:rsidR="00E33D79" w:rsidRPr="006D30C3" w:rsidRDefault="00245FFB" w:rsidP="00245FFB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76927">
        <w:rPr>
          <w:rFonts w:ascii="TH SarabunPSK" w:hAnsi="TH SarabunPSK" w:cs="TH SarabunPSK" w:hint="cs"/>
          <w:sz w:val="32"/>
          <w:szCs w:val="32"/>
          <w:cs/>
        </w:rPr>
        <w:t>มหาวิทยาลัยมี</w:t>
      </w:r>
      <w:r w:rsidR="00E33D79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 xml:space="preserve">จัดสรรผลตอบแทน สวัสดิการพื้นฐานที่ดี 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>และสิทธิประโยชน์อื่น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>ให้เหมาะสม</w:t>
      </w:r>
      <w:r w:rsidR="00E33D79" w:rsidRPr="006D30C3">
        <w:rPr>
          <w:rFonts w:ascii="TH SarabunPSK" w:hAnsi="TH SarabunPSK" w:cs="TH SarabunPSK"/>
          <w:sz w:val="32"/>
          <w:szCs w:val="32"/>
        </w:rPr>
        <w:t xml:space="preserve"> 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>ตลอดจนระบบการบริหารจัดการกระบวนการทำงานที่ดี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>เพื่อให้บุคลากรได้มีคุณภาพชีวิตที่ดีตลอดระยะเวลาที่ปฏิบัติงานให้กับมหาวิทยาลัย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6927">
        <w:rPr>
          <w:rFonts w:ascii="TH SarabunPSK" w:hAnsi="TH SarabunPSK" w:cs="TH SarabunPSK" w:hint="cs"/>
          <w:sz w:val="32"/>
          <w:szCs w:val="32"/>
          <w:cs/>
        </w:rPr>
        <w:t>มี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>การพัฒนาพนักงานทุกกลุ่ม ทุกระดับ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 xml:space="preserve"> โดยจัดให้พนักงานได้มีการเรียนรู้และพัฒนาตนเองอย่างต่อเนื่อง</w:t>
      </w:r>
      <w:r w:rsidR="00276927">
        <w:rPr>
          <w:rFonts w:ascii="TH SarabunPSK" w:hAnsi="TH SarabunPSK" w:cs="TH SarabunPSK"/>
          <w:sz w:val="32"/>
          <w:szCs w:val="32"/>
        </w:rPr>
        <w:t xml:space="preserve"> </w:t>
      </w:r>
      <w:r w:rsidR="00276927">
        <w:rPr>
          <w:rFonts w:ascii="TH SarabunPSK" w:hAnsi="TH SarabunPSK" w:cs="TH SarabunPSK" w:hint="cs"/>
          <w:sz w:val="32"/>
          <w:szCs w:val="32"/>
          <w:cs/>
        </w:rPr>
        <w:t>และมี</w:t>
      </w:r>
      <w:r w:rsidR="00E33D79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>ส่งเสริมและสนับสนุนการมอบหมายงานที่ท้าทายให้กับพนักงาน</w:t>
      </w:r>
      <w:r w:rsidR="00E33D79" w:rsidRPr="006D30C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33D79" w:rsidRPr="006D30C3">
        <w:rPr>
          <w:rFonts w:ascii="TH SarabunPSK" w:hAnsi="TH SarabunPSK" w:cs="TH SarabunPSK" w:hint="cs"/>
          <w:sz w:val="32"/>
          <w:szCs w:val="32"/>
          <w:cs/>
        </w:rPr>
        <w:t>มีการให้คุณค่าแก่พนักงานโดยการยกย่องชมเชยและให้รางวัล ซึ่งจะทำให้พนักงานมีความภาคภูมิใจที่ได้เป็นส่วนหนึ่งขององค์กร</w:t>
      </w:r>
      <w:r w:rsidR="002D6F98">
        <w:rPr>
          <w:rFonts w:ascii="TH SarabunPSK" w:hAnsi="TH SarabunPSK" w:cs="TH SarabunPSK" w:hint="cs"/>
          <w:sz w:val="32"/>
          <w:szCs w:val="32"/>
          <w:cs/>
        </w:rPr>
        <w:t>และมีความมั่นคงในการทำงาน</w:t>
      </w:r>
    </w:p>
    <w:p w:rsidR="00E33D79" w:rsidRDefault="00E33D79" w:rsidP="00E33D79">
      <w:pPr>
        <w:spacing w:before="120" w:line="360" w:lineRule="exact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:rsidR="00276927" w:rsidRPr="00245FFB" w:rsidRDefault="00276927" w:rsidP="004361C9">
      <w:pPr>
        <w:numPr>
          <w:ilvl w:val="0"/>
          <w:numId w:val="31"/>
        </w:numPr>
        <w:tabs>
          <w:tab w:val="left" w:pos="350"/>
        </w:tabs>
        <w:ind w:left="0" w:firstLine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C4575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</w:t>
      </w:r>
      <w:r w:rsidR="008D7FC5" w:rsidRPr="00C4575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วัสดิการ/ความปลอดภัย/ความภาคภูมิใจในการทำงาน/ขวัญและกำลังใจในการปฏิบัติงาน</w:t>
      </w:r>
      <w:r w:rsidR="00245FFB">
        <w:rPr>
          <w:rFonts w:ascii="TH SarabunPSK" w:hAnsi="TH SarabunPSK" w:cs="TH SarabunPSK"/>
          <w:sz w:val="32"/>
          <w:szCs w:val="32"/>
          <w:cs/>
        </w:rPr>
        <w:tab/>
      </w:r>
      <w:r w:rsidR="004361C9">
        <w:rPr>
          <w:rFonts w:ascii="TH SarabunPSK" w:hAnsi="TH SarabunPSK" w:cs="TH SarabunPSK"/>
          <w:sz w:val="32"/>
          <w:szCs w:val="32"/>
          <w:cs/>
        </w:rPr>
        <w:tab/>
      </w:r>
      <w:r w:rsidR="004361C9">
        <w:rPr>
          <w:rFonts w:ascii="TH SarabunPSK" w:hAnsi="TH SarabunPSK" w:cs="TH SarabunPSK"/>
          <w:sz w:val="32"/>
          <w:szCs w:val="32"/>
          <w:cs/>
        </w:rPr>
        <w:tab/>
      </w:r>
      <w:r w:rsidRPr="00C45756">
        <w:rPr>
          <w:rFonts w:ascii="TH SarabunPSK" w:hAnsi="TH SarabunPSK" w:cs="TH SarabunPSK" w:hint="cs"/>
          <w:sz w:val="32"/>
          <w:szCs w:val="32"/>
          <w:cs/>
        </w:rPr>
        <w:t>มหาวิทยาลัยมีการจัดระบบการบริหารจัดการกระบวนการทำงานที่ดี</w:t>
      </w:r>
      <w:r w:rsidRPr="00C457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45756">
        <w:rPr>
          <w:rFonts w:ascii="TH SarabunPSK" w:hAnsi="TH SarabunPSK" w:cs="TH SarabunPSK" w:hint="cs"/>
          <w:sz w:val="32"/>
          <w:szCs w:val="32"/>
          <w:cs/>
        </w:rPr>
        <w:t>เพื่อให้บุคลากรได้มีคุณภาพชีวิตที่ดีตลอดระยะเวลาที่ปฏิบัติงานให้กับมหาวิทยาลัย</w:t>
      </w:r>
      <w:r w:rsidRPr="00C457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45756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C45756">
        <w:rPr>
          <w:rFonts w:ascii="TH SarabunPSK" w:hAnsi="TH SarabunPSK" w:cs="TH SarabunPSK"/>
          <w:sz w:val="32"/>
          <w:szCs w:val="32"/>
          <w:cs/>
        </w:rPr>
        <w:t>การพัฒนาพนักงานทุกกลุ่ม ทุกระดับ</w:t>
      </w:r>
      <w:r w:rsidRPr="00C45756">
        <w:rPr>
          <w:rFonts w:ascii="TH SarabunPSK" w:hAnsi="TH SarabunPSK" w:cs="TH SarabunPSK" w:hint="cs"/>
          <w:sz w:val="32"/>
          <w:szCs w:val="32"/>
          <w:cs/>
        </w:rPr>
        <w:t xml:space="preserve"> โดยจัดให้พนักงานได้มีการเรียนรู้และพัฒนาตนเองอย่างต่อเนื่อง</w:t>
      </w:r>
      <w:r w:rsidRPr="00C45756">
        <w:rPr>
          <w:rFonts w:ascii="TH SarabunPSK" w:hAnsi="TH SarabunPSK" w:cs="TH SarabunPSK"/>
          <w:sz w:val="32"/>
          <w:szCs w:val="32"/>
        </w:rPr>
        <w:t xml:space="preserve"> </w:t>
      </w:r>
      <w:r w:rsidRPr="00C45756">
        <w:rPr>
          <w:rFonts w:ascii="TH SarabunPSK" w:hAnsi="TH SarabunPSK" w:cs="TH SarabunPSK" w:hint="cs"/>
          <w:sz w:val="32"/>
          <w:szCs w:val="32"/>
          <w:cs/>
        </w:rPr>
        <w:t>และมีการส่งเสริมและสนับสนุนการมอบหมายงานที่ท้าทายให้กับพนักงาน</w:t>
      </w:r>
      <w:r w:rsidRPr="00C457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45756">
        <w:rPr>
          <w:rFonts w:ascii="TH SarabunPSK" w:hAnsi="TH SarabunPSK" w:cs="TH SarabunPSK" w:hint="cs"/>
          <w:sz w:val="32"/>
          <w:szCs w:val="32"/>
          <w:cs/>
        </w:rPr>
        <w:t>มีการให้คุณค่าแก่พนักงานโดยการยกย่องชมเชยและให้รางวัล ซึ่งจะทำให้พนักงานมีความภาคภูมิใจที่ได้เป็นส่วนหนึ่งขององค์กร</w:t>
      </w:r>
    </w:p>
    <w:p w:rsidR="00F65A70" w:rsidRDefault="00245FFB" w:rsidP="004361C9">
      <w:pPr>
        <w:ind w:firstLine="357"/>
        <w:jc w:val="thaiDistribute"/>
        <w:rPr>
          <w:rFonts w:ascii="TH SarabunPSK" w:hAnsi="TH SarabunPSK" w:cs="TH SarabunPSK"/>
          <w:sz w:val="32"/>
          <w:szCs w:val="32"/>
        </w:rPr>
      </w:pPr>
      <w:r w:rsidRPr="004361C9">
        <w:rPr>
          <w:rFonts w:ascii="TH SarabunPSK" w:hAnsi="TH SarabunPSK" w:cs="TH SarabunPSK"/>
          <w:sz w:val="32"/>
          <w:szCs w:val="32"/>
          <w:cs/>
        </w:rPr>
        <w:tab/>
      </w:r>
      <w:r w:rsidR="00276927">
        <w:rPr>
          <w:rFonts w:ascii="TH SarabunPSK" w:hAnsi="TH SarabunPSK" w:cs="TH SarabunPSK" w:hint="cs"/>
          <w:sz w:val="32"/>
          <w:szCs w:val="32"/>
          <w:cs/>
        </w:rPr>
        <w:t>มหาวิทยาลัยมีการจัด</w:t>
      </w:r>
      <w:r w:rsidR="00F65A70">
        <w:rPr>
          <w:rFonts w:ascii="TH SarabunPSK" w:hAnsi="TH SarabunPSK" w:cs="TH SarabunPSK" w:hint="cs"/>
          <w:sz w:val="32"/>
          <w:szCs w:val="32"/>
          <w:cs/>
        </w:rPr>
        <w:t>สวัสดิการให้พนักงานและ</w:t>
      </w:r>
      <w:r w:rsidR="00F65A70" w:rsidRPr="00A22B17">
        <w:rPr>
          <w:rFonts w:ascii="TH SarabunPSK" w:hAnsi="TH SarabunPSK" w:cs="TH SarabunPSK"/>
          <w:sz w:val="32"/>
          <w:szCs w:val="32"/>
          <w:cs/>
        </w:rPr>
        <w:t>เปิดโอกาสให้พนักงานได้เสนอข้อเสนอแนะในการปรับปรุงการจัดสวัสดิก</w:t>
      </w:r>
      <w:r w:rsidR="00F65A70">
        <w:rPr>
          <w:rFonts w:ascii="TH SarabunPSK" w:hAnsi="TH SarabunPSK" w:cs="TH SarabunPSK"/>
          <w:sz w:val="32"/>
          <w:szCs w:val="32"/>
          <w:cs/>
        </w:rPr>
        <w:t>าร และมีการดำเนินงานจัดสำรวจสอบ</w:t>
      </w:r>
      <w:r w:rsidR="00F65A70" w:rsidRPr="00A22B17">
        <w:rPr>
          <w:rFonts w:ascii="TH SarabunPSK" w:hAnsi="TH SarabunPSK" w:cs="TH SarabunPSK"/>
          <w:sz w:val="32"/>
          <w:szCs w:val="32"/>
          <w:cs/>
        </w:rPr>
        <w:t>ถามความต้องการและความจำเป็นในการจัดสวัสดิการ โดยนำมาทบทวนปรับปรุงการจัดสวัสดิการให้เหมาะสม สอดคล้องกับสภาวการ</w:t>
      </w:r>
      <w:r w:rsidR="009D2CCF">
        <w:rPr>
          <w:rFonts w:ascii="TH SarabunPSK" w:hAnsi="TH SarabunPSK" w:cs="TH SarabunPSK" w:hint="cs"/>
          <w:sz w:val="32"/>
          <w:szCs w:val="32"/>
          <w:cs/>
        </w:rPr>
        <w:t>ณ์</w:t>
      </w:r>
      <w:bookmarkStart w:id="0" w:name="_GoBack"/>
      <w:bookmarkEnd w:id="0"/>
      <w:r w:rsidR="00F65A70" w:rsidRPr="00A22B17">
        <w:rPr>
          <w:rFonts w:ascii="TH SarabunPSK" w:hAnsi="TH SarabunPSK" w:cs="TH SarabunPSK"/>
          <w:sz w:val="32"/>
          <w:szCs w:val="32"/>
          <w:cs/>
        </w:rPr>
        <w:t>ปัจจุบันโดยมหาวิทย</w:t>
      </w:r>
      <w:r>
        <w:rPr>
          <w:rFonts w:ascii="TH SarabunPSK" w:hAnsi="TH SarabunPSK" w:cs="TH SarabunPSK"/>
          <w:sz w:val="32"/>
          <w:szCs w:val="32"/>
          <w:cs/>
        </w:rPr>
        <w:t>าลัยจัดสวัสดิการและประโยชน์เกื้อ</w:t>
      </w:r>
      <w:r w:rsidR="00F65A70" w:rsidRPr="00A22B17">
        <w:rPr>
          <w:rFonts w:ascii="TH SarabunPSK" w:hAnsi="TH SarabunPSK" w:cs="TH SarabunPSK"/>
          <w:sz w:val="32"/>
          <w:szCs w:val="32"/>
          <w:cs/>
        </w:rPr>
        <w:t>กูลแก่พนักงาน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65A70" w:rsidRPr="00A22B17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F65A70" w:rsidRPr="003E5083" w:rsidRDefault="00F65A70" w:rsidP="00826AFD">
      <w:pPr>
        <w:numPr>
          <w:ilvl w:val="0"/>
          <w:numId w:val="43"/>
        </w:numPr>
        <w:ind w:left="1134" w:hanging="40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F4C8E">
        <w:rPr>
          <w:rFonts w:ascii="TH SarabunPSK" w:hAnsi="TH SarabunPSK" w:cs="TH SarabunPSK"/>
          <w:sz w:val="32"/>
          <w:szCs w:val="32"/>
          <w:cs/>
        </w:rPr>
        <w:t>กองทุนสำรองเลี้ยงชีพมหาวิทยาลัยเทคโนโลยี</w:t>
      </w:r>
      <w:proofErr w:type="spellStart"/>
      <w:r w:rsidRPr="001F4C8E">
        <w:rPr>
          <w:rFonts w:ascii="TH SarabunPSK" w:hAnsi="TH SarabunPSK" w:cs="TH SarabunPSK"/>
          <w:sz w:val="32"/>
          <w:szCs w:val="32"/>
          <w:cs/>
        </w:rPr>
        <w:t>สุร</w:t>
      </w:r>
      <w:proofErr w:type="spellEnd"/>
      <w:r w:rsidRPr="001F4C8E">
        <w:rPr>
          <w:rFonts w:ascii="TH SarabunPSK" w:hAnsi="TH SarabunPSK" w:cs="TH SarabunPSK"/>
          <w:sz w:val="32"/>
          <w:szCs w:val="32"/>
          <w:cs/>
        </w:rPr>
        <w:t xml:space="preserve">นารี </w:t>
      </w:r>
      <w:r w:rsidRPr="00A22B17">
        <w:rPr>
          <w:rFonts w:ascii="TH SarabunPSK" w:hAnsi="TH SarabunPSK" w:cs="TH SarabunPSK"/>
          <w:sz w:val="32"/>
          <w:szCs w:val="32"/>
          <w:cs/>
        </w:rPr>
        <w:t xml:space="preserve">ปัจจุบันมีสินทรัพย์ </w:t>
      </w:r>
      <w:r>
        <w:rPr>
          <w:rFonts w:ascii="TH SarabunPSK" w:hAnsi="TH SarabunPSK" w:cs="TH SarabunPSK"/>
          <w:sz w:val="32"/>
          <w:szCs w:val="32"/>
        </w:rPr>
        <w:t>979</w:t>
      </w:r>
      <w:r w:rsidRPr="00A22B17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529</w:t>
      </w:r>
      <w:r w:rsidRPr="00A22B17">
        <w:rPr>
          <w:rFonts w:ascii="TH SarabunPSK" w:hAnsi="TH SarabunPSK" w:cs="TH SarabunPSK"/>
          <w:sz w:val="32"/>
          <w:szCs w:val="32"/>
        </w:rPr>
        <w:t xml:space="preserve"> </w:t>
      </w:r>
      <w:r w:rsidRPr="00A22B17">
        <w:rPr>
          <w:rFonts w:ascii="TH SarabunPSK" w:hAnsi="TH SarabunPSK" w:cs="TH SarabunPSK"/>
          <w:sz w:val="32"/>
          <w:szCs w:val="32"/>
          <w:cs/>
        </w:rPr>
        <w:t>ล้านบาท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A22B17">
        <w:rPr>
          <w:rFonts w:ascii="TH SarabunPSK" w:hAnsi="TH SarabunPSK" w:cs="TH SarabunPSK"/>
          <w:sz w:val="32"/>
          <w:szCs w:val="32"/>
          <w:cs/>
        </w:rPr>
        <w:t xml:space="preserve">มีสมาชิกกองทุนจำนวน </w:t>
      </w:r>
      <w:r w:rsidRPr="00A22B17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,</w:t>
      </w:r>
      <w:r w:rsidRPr="00A22B17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53</w:t>
      </w:r>
      <w:r w:rsidRPr="00A22B17">
        <w:rPr>
          <w:rFonts w:ascii="TH SarabunPSK" w:hAnsi="TH SarabunPSK" w:cs="TH SarabunPSK"/>
          <w:sz w:val="32"/>
          <w:szCs w:val="32"/>
        </w:rPr>
        <w:t xml:space="preserve"> </w:t>
      </w:r>
      <w:r w:rsidRPr="00A22B17">
        <w:rPr>
          <w:rFonts w:ascii="TH SarabunPSK" w:hAnsi="TH SarabunPSK" w:cs="TH SarabunPSK"/>
          <w:sz w:val="32"/>
          <w:szCs w:val="32"/>
          <w:cs/>
        </w:rPr>
        <w:t>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>ที่พักอาศัย</w:t>
      </w:r>
      <w:r w:rsidRPr="00A22B17">
        <w:rPr>
          <w:rFonts w:ascii="TH SarabunPSK" w:hAnsi="TH SarabunPSK" w:cs="TH SarabunPSK"/>
          <w:sz w:val="32"/>
          <w:szCs w:val="32"/>
        </w:rPr>
        <w:t xml:space="preserve"> </w:t>
      </w:r>
      <w:r w:rsidRPr="00A22B17">
        <w:rPr>
          <w:rFonts w:ascii="TH SarabunPSK" w:hAnsi="TH SarabunPSK" w:cs="TH SarabunPSK"/>
          <w:sz w:val="32"/>
          <w:szCs w:val="32"/>
          <w:cs/>
        </w:rPr>
        <w:t>มหาวิทยาลัยจัดที่พักอาศัยแก่บุคลากร โดยให้พักได้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2B17">
        <w:rPr>
          <w:rFonts w:ascii="TH SarabunPSK" w:hAnsi="TH SarabunPSK" w:cs="TH SarabunPSK"/>
          <w:sz w:val="32"/>
          <w:szCs w:val="32"/>
        </w:rPr>
        <w:t xml:space="preserve">8 </w:t>
      </w:r>
      <w:r w:rsidRPr="00A22B17">
        <w:rPr>
          <w:rFonts w:ascii="TH SarabunPSK" w:hAnsi="TH SarabunPSK" w:cs="TH SarabunPSK"/>
          <w:sz w:val="32"/>
          <w:szCs w:val="32"/>
          <w:cs/>
        </w:rPr>
        <w:t>ปี</w:t>
      </w:r>
      <w:r w:rsidR="001F4C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22B17">
        <w:rPr>
          <w:rFonts w:ascii="TH SarabunPSK" w:hAnsi="TH SarabunPSK" w:cs="TH SarabunPSK"/>
          <w:sz w:val="32"/>
          <w:szCs w:val="32"/>
          <w:cs/>
        </w:rPr>
        <w:t>ไม่เสียค่าใช้จ่าย</w:t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>กองทุนเงินทดแทนและสวัสดิการ</w:t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>การฌาปนกิจสงเคราะห์</w:t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>สวัสดิการการรักษาพยาบาล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lastRenderedPageBreak/>
        <w:t xml:space="preserve">สวัสดิการเงินยืมซื้อคอมพิวเตอร์โดยไม่เสียดอกเบี้ย </w:t>
      </w:r>
    </w:p>
    <w:p w:rsidR="00F65A70" w:rsidRPr="00A22B17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>การประกันอุบัติเหตุหมู่</w:t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>รถรับส่งนักเรียน</w:t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>สถานพัฒนาเด็กก่อนวัยเรียน</w:t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 xml:space="preserve">ค่าใช้จ่ายงานพิธีศพ </w:t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 xml:space="preserve">การประกันสุขภาพพนักงานกรณีการเดินทางไปต่างประเทศ </w:t>
      </w:r>
    </w:p>
    <w:p w:rsidR="00F65A70" w:rsidRDefault="00F65A70" w:rsidP="00826AFD">
      <w:pPr>
        <w:numPr>
          <w:ilvl w:val="0"/>
          <w:numId w:val="43"/>
        </w:numPr>
        <w:ind w:left="1134" w:hanging="406"/>
        <w:rPr>
          <w:rFonts w:ascii="TH SarabunPSK" w:hAnsi="TH SarabunPSK" w:cs="TH SarabunPSK"/>
          <w:sz w:val="32"/>
          <w:szCs w:val="32"/>
        </w:rPr>
      </w:pPr>
      <w:r w:rsidRPr="00A22B17">
        <w:rPr>
          <w:rFonts w:ascii="TH SarabunPSK" w:hAnsi="TH SarabunPSK" w:cs="TH SarabunPSK"/>
          <w:sz w:val="32"/>
          <w:szCs w:val="32"/>
          <w:cs/>
        </w:rPr>
        <w:t>การใช้สถานกีฬาและสุขภาพเพื่อการออกกำลังกาย ฯลฯ</w:t>
      </w:r>
    </w:p>
    <w:p w:rsidR="00826AFD" w:rsidRPr="00A22B17" w:rsidRDefault="00826AFD" w:rsidP="003719BD">
      <w:pPr>
        <w:spacing w:line="240" w:lineRule="exact"/>
        <w:ind w:left="992"/>
        <w:rPr>
          <w:rFonts w:ascii="TH SarabunPSK" w:hAnsi="TH SarabunPSK" w:cs="TH SarabunPSK"/>
          <w:sz w:val="32"/>
          <w:szCs w:val="32"/>
          <w:cs/>
        </w:rPr>
      </w:pPr>
    </w:p>
    <w:p w:rsidR="00F65A70" w:rsidRPr="00A261E5" w:rsidRDefault="00826AFD" w:rsidP="00826AF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F65A70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F65A70" w:rsidRPr="00690A9E">
        <w:rPr>
          <w:rFonts w:ascii="TH SarabunPSK" w:hAnsi="TH SarabunPSK" w:cs="TH SarabunPSK"/>
          <w:sz w:val="32"/>
          <w:szCs w:val="32"/>
          <w:cs/>
        </w:rPr>
        <w:t>มีการปรับปรุงพัฒนาการจัดสวัสดิการ ประโยชน์เกื้อกูลอย่างต่อเนื่อง และสอดคล้องกับความต้องการของพนักงาน นโยบายมหาวิทยาลัยและสภาวการณ์ปัจจุบัน</w:t>
      </w:r>
      <w:r w:rsidR="00F65A70">
        <w:rPr>
          <w:rFonts w:ascii="TH SarabunPSK" w:hAnsi="TH SarabunPSK" w:cs="TH SarabunPSK" w:hint="cs"/>
          <w:sz w:val="32"/>
          <w:szCs w:val="32"/>
          <w:cs/>
        </w:rPr>
        <w:t xml:space="preserve"> โดยได้มี</w:t>
      </w:r>
      <w:r w:rsidR="00F65A70" w:rsidRPr="00A261E5">
        <w:rPr>
          <w:rFonts w:ascii="TH SarabunPSK" w:hAnsi="TH SarabunPSK" w:cs="TH SarabunPSK" w:hint="cs"/>
          <w:sz w:val="32"/>
          <w:szCs w:val="32"/>
          <w:cs/>
        </w:rPr>
        <w:t xml:space="preserve">การเสนอปรับปรุงสวัสดิการ ดังนี้ </w:t>
      </w:r>
    </w:p>
    <w:p w:rsidR="00F65A70" w:rsidRDefault="00F65A70" w:rsidP="00826AFD">
      <w:pPr>
        <w:numPr>
          <w:ilvl w:val="0"/>
          <w:numId w:val="42"/>
        </w:numPr>
        <w:ind w:left="993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เสนอปรับปรุงร่างระเบียบกองทุนสำรองเลี้ยงชีพ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มทส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./อัตราเงินสะสมเงินกองทุนสำรองเลี้ยงชีพ</w:t>
      </w:r>
    </w:p>
    <w:p w:rsidR="00F65A70" w:rsidRDefault="00F65A70" w:rsidP="00826AFD">
      <w:pPr>
        <w:numPr>
          <w:ilvl w:val="0"/>
          <w:numId w:val="42"/>
        </w:numPr>
        <w:ind w:left="993" w:hanging="284"/>
        <w:rPr>
          <w:rFonts w:ascii="TH SarabunPSK" w:hAnsi="TH SarabunPSK" w:cs="TH SarabunPSK"/>
          <w:sz w:val="32"/>
          <w:szCs w:val="32"/>
        </w:rPr>
      </w:pPr>
      <w:r w:rsidRPr="004260FE">
        <w:rPr>
          <w:rFonts w:ascii="TH SarabunPSK" w:hAnsi="TH SarabunPSK" w:cs="TH SarabunPSK"/>
          <w:sz w:val="32"/>
          <w:szCs w:val="32"/>
          <w:cs/>
        </w:rPr>
        <w:t>เสนอ</w:t>
      </w:r>
      <w:r>
        <w:rPr>
          <w:rFonts w:ascii="TH SarabunPSK" w:hAnsi="TH SarabunPSK" w:cs="TH SarabunPSK" w:hint="cs"/>
          <w:sz w:val="32"/>
          <w:szCs w:val="32"/>
          <w:cs/>
        </w:rPr>
        <w:t>ปรับปรุงการจัดสวัสดิการค่าเล่าเรียนบุตร</w:t>
      </w:r>
    </w:p>
    <w:p w:rsidR="00F65A70" w:rsidRDefault="00F65A70" w:rsidP="00826AFD">
      <w:pPr>
        <w:numPr>
          <w:ilvl w:val="0"/>
          <w:numId w:val="42"/>
        </w:numPr>
        <w:ind w:left="993" w:hanging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เสนอร่างปรับปรุงสวัสดิการค่ารักษาพยาบาล</w:t>
      </w:r>
    </w:p>
    <w:p w:rsidR="00F65A70" w:rsidRDefault="00F65A70" w:rsidP="00826AFD">
      <w:pPr>
        <w:numPr>
          <w:ilvl w:val="0"/>
          <w:numId w:val="42"/>
        </w:numPr>
        <w:ind w:left="993" w:hanging="284"/>
        <w:rPr>
          <w:rFonts w:ascii="TH SarabunPSK" w:hAnsi="TH SarabunPSK" w:cs="TH SarabunPSK"/>
          <w:sz w:val="32"/>
          <w:szCs w:val="32"/>
        </w:rPr>
      </w:pPr>
      <w:r w:rsidRPr="004260FE">
        <w:rPr>
          <w:rFonts w:ascii="TH SarabunPSK" w:hAnsi="TH SarabunPSK" w:cs="TH SarabunPSK"/>
          <w:sz w:val="32"/>
          <w:szCs w:val="32"/>
          <w:cs/>
        </w:rPr>
        <w:t>เสนอการปรับปรุงระบบการเข้าออกที่พักอาศัย  โดยการบันทึกการเข้าออก  ด้วยบัตรรักษาความปลอดภัยอิเล็กทรอนิกส์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ฯลฯ</w:t>
      </w:r>
    </w:p>
    <w:p w:rsidR="00F65A70" w:rsidRDefault="00F65A70" w:rsidP="003719B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i/>
          <w:iCs/>
          <w:sz w:val="32"/>
          <w:szCs w:val="32"/>
        </w:rPr>
        <w:br/>
      </w:r>
      <w:r w:rsidR="00826AF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นอกจากนั้น มหาวิทยาลัยยังมีการเ</w:t>
      </w:r>
      <w:r w:rsidRPr="00690A9E">
        <w:rPr>
          <w:rFonts w:ascii="TH SarabunPSK" w:hAnsi="TH SarabunPSK" w:cs="TH SarabunPSK"/>
          <w:sz w:val="32"/>
          <w:szCs w:val="32"/>
          <w:cs/>
        </w:rPr>
        <w:t>ปรียบเทียบการจัดสวัสดิการและประโยชน์เกื้อกูลของมหาวิทยาลัยกับหน่วยราชการ หรือหน่วยงานอื่น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รวมทั้งได้มีการ</w:t>
      </w:r>
      <w:r w:rsidRPr="00690A9E">
        <w:rPr>
          <w:rFonts w:ascii="TH SarabunPSK" w:hAnsi="TH SarabunPSK" w:cs="TH SarabunPSK" w:hint="cs"/>
          <w:sz w:val="32"/>
          <w:szCs w:val="32"/>
          <w:cs/>
        </w:rPr>
        <w:t>แลกเปลี่ยนเรียนรู้กับมหาวิทยาลัยในกำกับของรัฐเพื่อเปรียบเทียบสวัสดิการต่าง ๆ ให้เหมาะสม เทียบเคียงกันได้และนำมาพัฒนาปรับปรุงระบบการจัดสวัสดิการของมหาวิทยาลัยให้เหมาะสม สอดคล้องกับความสามารถในการจ่ายของมหาวิทยาลัยและตรงตามความต้องการของพนักงานมากขึ้น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DD1B19" w:rsidRDefault="00826AFD" w:rsidP="003719BD">
      <w:pPr>
        <w:spacing w:before="12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D1B19">
        <w:rPr>
          <w:rFonts w:ascii="TH SarabunPSK" w:hAnsi="TH SarabunPSK" w:cs="TH SarabunPSK" w:hint="cs"/>
          <w:sz w:val="32"/>
          <w:szCs w:val="32"/>
          <w:cs/>
        </w:rPr>
        <w:t>มหาวิทยาลัยมีการ</w:t>
      </w:r>
      <w:r w:rsidR="00DD1B19" w:rsidRPr="002404DA">
        <w:rPr>
          <w:rFonts w:ascii="TH SarabunPSK" w:hAnsi="TH SarabunPSK" w:cs="TH SarabunPSK"/>
          <w:sz w:val="32"/>
          <w:szCs w:val="32"/>
          <w:cs/>
        </w:rPr>
        <w:t>สร้างความผูกพันด้วยการยกย่องเชิดชู มีการส่งเสริมและจัดกิจกรรมการเชิดชูเกียรติแก่พนักงานที่มีผลงานดีเด่นประจำปีเพื่อเป็นแบบอย่างในการทำงาน</w:t>
      </w:r>
      <w:r w:rsidR="00DD1B19" w:rsidRPr="002404DA">
        <w:rPr>
          <w:rFonts w:ascii="TH SarabunPSK" w:hAnsi="TH SarabunPSK" w:cs="TH SarabunPSK"/>
          <w:sz w:val="32"/>
          <w:szCs w:val="32"/>
        </w:rPr>
        <w:t xml:space="preserve"> </w:t>
      </w:r>
      <w:r w:rsidR="00DD1B19" w:rsidRPr="002404DA">
        <w:rPr>
          <w:rFonts w:ascii="TH SarabunPSK" w:hAnsi="TH SarabunPSK" w:cs="TH SarabunPSK"/>
          <w:sz w:val="32"/>
          <w:szCs w:val="32"/>
          <w:cs/>
        </w:rPr>
        <w:t>โดยจัดให้มีรางวัลแก่พนักงานดีเด่นและผู้มีผลงานดีเด่นโดยจัดให้มีการประกาศเกียรติคุณและรับรางวัลเกียรติคุณในโอกาสวันสถาปนาของมหาวิทยาลัยทุกปีโด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1B19" w:rsidRPr="002404DA">
        <w:rPr>
          <w:rFonts w:ascii="TH SarabunPSK" w:hAnsi="TH SarabunPSK" w:cs="TH SarabunPSK"/>
          <w:sz w:val="32"/>
          <w:szCs w:val="32"/>
          <w:cs/>
        </w:rPr>
        <w:t>ในปี พ.ศ. 255</w:t>
      </w:r>
      <w:r w:rsidR="00DD1B19">
        <w:rPr>
          <w:rFonts w:ascii="TH SarabunPSK" w:hAnsi="TH SarabunPSK" w:cs="TH SarabunPSK"/>
          <w:sz w:val="32"/>
          <w:szCs w:val="32"/>
        </w:rPr>
        <w:t>8</w:t>
      </w:r>
      <w:r w:rsidR="00DD1B19" w:rsidRPr="002404DA">
        <w:rPr>
          <w:rFonts w:ascii="TH SarabunPSK" w:hAnsi="TH SarabunPSK" w:cs="TH SarabunPSK"/>
          <w:sz w:val="32"/>
          <w:szCs w:val="32"/>
          <w:cs/>
        </w:rPr>
        <w:t xml:space="preserve"> มีจำนวนผู้รับรางวัลพนักงานดีเด่นทั้งสิ้น จำนวน </w:t>
      </w:r>
      <w:r w:rsidR="00DD1B19">
        <w:rPr>
          <w:rFonts w:ascii="TH SarabunPSK" w:hAnsi="TH SarabunPSK" w:cs="TH SarabunPSK"/>
          <w:sz w:val="32"/>
          <w:szCs w:val="32"/>
        </w:rPr>
        <w:t>13</w:t>
      </w:r>
      <w:r w:rsidR="00DD1B19" w:rsidRPr="002404DA">
        <w:rPr>
          <w:rFonts w:ascii="TH SarabunPSK" w:hAnsi="TH SarabunPSK" w:cs="TH SarabunPSK"/>
          <w:sz w:val="32"/>
          <w:szCs w:val="32"/>
          <w:cs/>
        </w:rPr>
        <w:t xml:space="preserve"> ราย พนักงานผู้มีผลงานดีเด่นที่ได้รับรางวัลจากหน่วยงานภายนอก จำนวน </w:t>
      </w:r>
      <w:r w:rsidR="00DD1B19" w:rsidRPr="002404DA">
        <w:rPr>
          <w:rFonts w:ascii="TH SarabunPSK" w:hAnsi="TH SarabunPSK" w:cs="TH SarabunPSK" w:hint="cs"/>
          <w:sz w:val="32"/>
          <w:szCs w:val="32"/>
          <w:cs/>
        </w:rPr>
        <w:t>1</w:t>
      </w:r>
      <w:r w:rsidR="00DD1B19">
        <w:rPr>
          <w:rFonts w:ascii="TH SarabunPSK" w:hAnsi="TH SarabunPSK" w:cs="TH SarabunPSK" w:hint="cs"/>
          <w:sz w:val="32"/>
          <w:szCs w:val="32"/>
          <w:cs/>
        </w:rPr>
        <w:t>0</w:t>
      </w:r>
      <w:r w:rsidR="00DD1B19" w:rsidRPr="002404DA">
        <w:rPr>
          <w:rFonts w:ascii="TH SarabunPSK" w:hAnsi="TH SarabunPSK" w:cs="TH SarabunPSK"/>
          <w:sz w:val="32"/>
          <w:szCs w:val="32"/>
        </w:rPr>
        <w:t xml:space="preserve"> </w:t>
      </w:r>
      <w:r w:rsidR="00DD1B19" w:rsidRPr="002404DA">
        <w:rPr>
          <w:rFonts w:ascii="TH SarabunPSK" w:hAnsi="TH SarabunPSK" w:cs="TH SarabunPSK"/>
          <w:sz w:val="32"/>
          <w:szCs w:val="32"/>
          <w:cs/>
        </w:rPr>
        <w:t xml:space="preserve">ราย และผู้รับรางวัลพนักงานตัวอย่าง (กลุ่มลูกจ้างชั่วคราวรายเดือน) จำนวน </w:t>
      </w:r>
      <w:r w:rsidR="00DD1B19" w:rsidRPr="002404DA">
        <w:rPr>
          <w:rFonts w:ascii="TH SarabunPSK" w:hAnsi="TH SarabunPSK" w:cs="TH SarabunPSK" w:hint="cs"/>
          <w:sz w:val="32"/>
          <w:szCs w:val="32"/>
          <w:cs/>
        </w:rPr>
        <w:t>2</w:t>
      </w:r>
      <w:r w:rsidR="00DD1B19" w:rsidRPr="002404DA">
        <w:rPr>
          <w:rFonts w:ascii="TH SarabunPSK" w:hAnsi="TH SarabunPSK" w:cs="TH SarabunPSK"/>
          <w:sz w:val="32"/>
          <w:szCs w:val="32"/>
          <w:cs/>
        </w:rPr>
        <w:t xml:space="preserve"> ราย</w:t>
      </w:r>
      <w:r w:rsidR="00DD1B19">
        <w:rPr>
          <w:rFonts w:ascii="TH SarabunPSK" w:hAnsi="TH SarabunPSK" w:cs="TH SarabunPSK" w:hint="cs"/>
          <w:sz w:val="32"/>
          <w:szCs w:val="32"/>
          <w:cs/>
        </w:rPr>
        <w:t xml:space="preserve">และพนักงานจ้างเหมาบริการได้รับรางวัลพนักงานตัวอย่าง </w:t>
      </w:r>
      <w:r w:rsidR="00DD1B19">
        <w:rPr>
          <w:rFonts w:ascii="TH SarabunPSK" w:hAnsi="TH SarabunPSK" w:cs="TH SarabunPSK"/>
          <w:sz w:val="32"/>
          <w:szCs w:val="32"/>
        </w:rPr>
        <w:t xml:space="preserve">3 </w:t>
      </w:r>
      <w:r w:rsidR="00DD1B19">
        <w:rPr>
          <w:rFonts w:ascii="TH SarabunPSK" w:hAnsi="TH SarabunPSK" w:cs="TH SarabunPSK" w:hint="cs"/>
          <w:sz w:val="32"/>
          <w:szCs w:val="32"/>
          <w:cs/>
        </w:rPr>
        <w:t>ราย</w:t>
      </w:r>
    </w:p>
    <w:p w:rsidR="00276927" w:rsidRPr="00E5361C" w:rsidRDefault="00276927" w:rsidP="00276927">
      <w:pPr>
        <w:spacing w:line="360" w:lineRule="exact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:rsidR="008D7FC5" w:rsidRDefault="008D7FC5" w:rsidP="00DD1B19">
      <w:pPr>
        <w:spacing w:before="240"/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347139" w:rsidRDefault="00347139" w:rsidP="00DD1B19">
      <w:pPr>
        <w:spacing w:before="240"/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3719BD" w:rsidRPr="00DD1B19" w:rsidRDefault="003719BD" w:rsidP="00DD1B19">
      <w:pPr>
        <w:spacing w:before="240"/>
        <w:ind w:left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276927" w:rsidRPr="00347139" w:rsidRDefault="008D7FC5" w:rsidP="00347139">
      <w:pPr>
        <w:numPr>
          <w:ilvl w:val="0"/>
          <w:numId w:val="31"/>
        </w:numPr>
        <w:tabs>
          <w:tab w:val="left" w:pos="350"/>
        </w:tabs>
        <w:ind w:left="0" w:firstLine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471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สภาพแวดล้อมและบรรยากาศในการทำงาน</w:t>
      </w:r>
    </w:p>
    <w:p w:rsidR="00276927" w:rsidRPr="00F57C6E" w:rsidRDefault="00276927" w:rsidP="00347139">
      <w:pPr>
        <w:ind w:left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มหาวิทยาลัยมีการจัดกิจกรรมเสริมสร้าง</w:t>
      </w:r>
      <w:r w:rsidRPr="00F57C6E">
        <w:rPr>
          <w:rFonts w:ascii="TH SarabunPSK" w:hAnsi="TH SarabunPSK" w:cs="TH SarabunPSK" w:hint="cs"/>
          <w:sz w:val="32"/>
          <w:szCs w:val="32"/>
          <w:cs/>
        </w:rPr>
        <w:t>สัมพันธภาพที่ดีระหว่างผู้บริหารและเพื่อน</w:t>
      </w:r>
      <w:r>
        <w:rPr>
          <w:rFonts w:ascii="TH SarabunPSK" w:hAnsi="TH SarabunPSK" w:cs="TH SarabunPSK" w:hint="cs"/>
          <w:sz w:val="32"/>
          <w:szCs w:val="32"/>
          <w:cs/>
        </w:rPr>
        <w:t>พนักงาน</w:t>
      </w:r>
      <w:r w:rsidRPr="006D30C3">
        <w:rPr>
          <w:rFonts w:ascii="TH SarabunPSK" w:hAnsi="TH SarabunPSK" w:cs="TH SarabunPSK"/>
          <w:sz w:val="32"/>
          <w:szCs w:val="32"/>
          <w:cs/>
        </w:rPr>
        <w:t>ทุกกลุ่ม ทุกระดับ</w:t>
      </w:r>
      <w:r w:rsidRPr="00F57C6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อาทิเช่น</w:t>
      </w:r>
      <w:r w:rsidR="00F65A70">
        <w:rPr>
          <w:rFonts w:ascii="TH SarabunPSK" w:hAnsi="TH SarabunPSK" w:cs="TH SarabunPSK" w:hint="cs"/>
          <w:sz w:val="32"/>
          <w:szCs w:val="32"/>
          <w:cs/>
        </w:rPr>
        <w:t xml:space="preserve"> การจัดกิ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จกรรม 5ส5สิงหา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โครงการส่งเสริมการทำงานอย่างมีความสุข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5361C">
        <w:rPr>
          <w:rFonts w:ascii="TH SarabunPSK" w:hAnsi="TH SarabunPSK" w:cs="TH SarabunPSK"/>
          <w:sz w:val="32"/>
          <w:szCs w:val="32"/>
        </w:rPr>
        <w:t xml:space="preserve">Happy Workplace)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โครงการมหาวิทยาลัยสีเขียว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5361C">
        <w:rPr>
          <w:rFonts w:ascii="TH SarabunPSK" w:hAnsi="TH SarabunPSK" w:cs="TH SarabunPSK"/>
          <w:sz w:val="32"/>
          <w:szCs w:val="32"/>
        </w:rPr>
        <w:t xml:space="preserve">Green University) </w:t>
      </w:r>
      <w:r>
        <w:rPr>
          <w:rFonts w:ascii="TH SarabunPSK" w:hAnsi="TH SarabunPSK" w:cs="TH SarabunPSK" w:hint="cs"/>
          <w:sz w:val="32"/>
          <w:szCs w:val="32"/>
          <w:cs/>
        </w:rPr>
        <w:t>มุ่ง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เน้นการ</w:t>
      </w:r>
      <w:r>
        <w:rPr>
          <w:rFonts w:ascii="TH SarabunPSK" w:hAnsi="TH SarabunPSK" w:cs="TH SarabunPSK" w:hint="cs"/>
          <w:sz w:val="32"/>
          <w:szCs w:val="32"/>
          <w:cs/>
        </w:rPr>
        <w:t>ร่วมแรงร่วมใจช่วย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ลดการใช้ทรัพยากร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และดูแลสิ่งแวดล้อม</w:t>
      </w:r>
      <w:r>
        <w:rPr>
          <w:rFonts w:ascii="TH SarabunPSK" w:hAnsi="TH SarabunPSK" w:cs="TH SarabunPSK"/>
          <w:sz w:val="32"/>
          <w:szCs w:val="32"/>
          <w:cs/>
        </w:rPr>
        <w:t xml:space="preserve"> เป็นต้น</w:t>
      </w:r>
    </w:p>
    <w:p w:rsidR="00276927" w:rsidRDefault="00276927" w:rsidP="00347139">
      <w:pPr>
        <w:ind w:left="284" w:firstLine="63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>จัก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ได้</w:t>
      </w:r>
      <w:r>
        <w:rPr>
          <w:rFonts w:ascii="TH SarabunPSK" w:hAnsi="TH SarabunPSK" w:cs="TH SarabunPSK" w:hint="cs"/>
          <w:sz w:val="32"/>
          <w:szCs w:val="32"/>
          <w:cs/>
        </w:rPr>
        <w:t>จัดให้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มีกระบวนการสำรวจความร่วมมือร่วมใจในการ</w:t>
      </w:r>
      <w:r w:rsidR="002D6F98">
        <w:rPr>
          <w:rFonts w:ascii="TH SarabunPSK" w:hAnsi="TH SarabunPSK" w:cs="TH SarabunPSK" w:hint="cs"/>
          <w:sz w:val="32"/>
          <w:szCs w:val="32"/>
          <w:cs/>
        </w:rPr>
        <w:t>เสริมสร้างบรรยากาศในการทำงาน และ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สร้างประสบการณ์ในการทำงาน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5361C">
        <w:rPr>
          <w:rFonts w:ascii="TH SarabunPSK" w:hAnsi="TH SarabunPSK" w:cs="TH SarabunPSK"/>
          <w:sz w:val="32"/>
          <w:szCs w:val="32"/>
        </w:rPr>
        <w:t xml:space="preserve">Employee Engagement Survey) 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เบื้องต้น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ศึกษา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ปัจจัย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สร้างความผูกพันในองค์กร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โดยเน้นการสร้างความผูกพันระหว่างผู้บริหาร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พนักงาน</w:t>
      </w:r>
      <w:r>
        <w:rPr>
          <w:rFonts w:ascii="TH SarabunPSK" w:hAnsi="TH SarabunPSK" w:cs="TH SarabunPSK" w:hint="cs"/>
          <w:sz w:val="32"/>
          <w:szCs w:val="32"/>
          <w:cs/>
        </w:rPr>
        <w:t>ตลอดจน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เพื่อนร่วมงาน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/>
          <w:sz w:val="32"/>
          <w:szCs w:val="32"/>
        </w:rPr>
        <w:t>3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ด้านหลัก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คือ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5361C">
        <w:rPr>
          <w:rFonts w:ascii="TH SarabunPSK" w:hAnsi="TH SarabunPSK" w:cs="TH SarabunPSK"/>
          <w:sz w:val="32"/>
          <w:szCs w:val="32"/>
        </w:rPr>
        <w:t xml:space="preserve">1)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ด้านกายภาพ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5361C">
        <w:rPr>
          <w:rFonts w:ascii="TH SarabunPSK" w:hAnsi="TH SarabunPSK" w:cs="TH SarabunPSK"/>
          <w:sz w:val="32"/>
          <w:szCs w:val="32"/>
        </w:rPr>
        <w:t xml:space="preserve">Physical) 2)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ด้านจิตใจ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5361C">
        <w:rPr>
          <w:rFonts w:ascii="TH SarabunPSK" w:hAnsi="TH SarabunPSK" w:cs="TH SarabunPSK"/>
          <w:sz w:val="32"/>
          <w:szCs w:val="32"/>
        </w:rPr>
        <w:t xml:space="preserve">Psychological) 3) </w:t>
      </w:r>
      <w:r w:rsidRPr="00E5361C">
        <w:rPr>
          <w:rFonts w:ascii="TH SarabunPSK" w:hAnsi="TH SarabunPSK" w:cs="TH SarabunPSK" w:hint="cs"/>
          <w:sz w:val="32"/>
          <w:szCs w:val="32"/>
          <w:cs/>
        </w:rPr>
        <w:t>ด้านความสัมพันธ์ที่ดี</w:t>
      </w:r>
      <w:r w:rsidRPr="00E5361C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E5361C">
        <w:rPr>
          <w:rFonts w:ascii="TH SarabunPSK" w:hAnsi="TH SarabunPSK" w:cs="TH SarabunPSK"/>
          <w:sz w:val="32"/>
          <w:szCs w:val="32"/>
        </w:rPr>
        <w:t xml:space="preserve">Relationship) </w:t>
      </w:r>
      <w:r>
        <w:rPr>
          <w:rFonts w:ascii="TH SarabunPSK" w:hAnsi="TH SarabunPSK" w:cs="TH SarabunPSK" w:hint="cs"/>
          <w:sz w:val="32"/>
          <w:szCs w:val="32"/>
          <w:cs/>
        </w:rPr>
        <w:t>ต่อไป</w:t>
      </w:r>
      <w:r w:rsidR="00DD1B19" w:rsidRPr="0096720D">
        <w:rPr>
          <w:rFonts w:ascii="TH SarabunPSK" w:hAnsi="TH SarabunPSK" w:cs="TH SarabunPSK" w:hint="cs"/>
          <w:sz w:val="32"/>
          <w:szCs w:val="32"/>
          <w:cs/>
        </w:rPr>
        <w:t>มหาวิทยาลัยกำหนดให้จัดสถานที่น่าอยู่ตามนโยบาย</w:t>
      </w:r>
      <w:r w:rsidR="00347139">
        <w:rPr>
          <w:rFonts w:ascii="TH SarabunPSK" w:hAnsi="TH SarabunPSK" w:cs="TH SarabunPSK"/>
          <w:sz w:val="32"/>
          <w:szCs w:val="32"/>
        </w:rPr>
        <w:t xml:space="preserve"> </w:t>
      </w:r>
      <w:r w:rsidR="00DD1B19" w:rsidRPr="0096720D">
        <w:rPr>
          <w:rFonts w:ascii="TH SarabunPSK" w:hAnsi="TH SarabunPSK" w:cs="TH SarabunPSK"/>
          <w:sz w:val="32"/>
          <w:szCs w:val="32"/>
        </w:rPr>
        <w:t xml:space="preserve">Green and Clean University </w:t>
      </w:r>
      <w:r w:rsidR="00DD1B19" w:rsidRPr="0096720D">
        <w:rPr>
          <w:rFonts w:ascii="TH SarabunPSK" w:hAnsi="TH SarabunPSK" w:cs="TH SarabunPSK" w:hint="cs"/>
          <w:sz w:val="32"/>
          <w:szCs w:val="32"/>
          <w:cs/>
        </w:rPr>
        <w:t xml:space="preserve">และประกาศนโยบาย </w:t>
      </w:r>
      <w:r w:rsidR="00DD1B19" w:rsidRPr="0096720D">
        <w:rPr>
          <w:rFonts w:ascii="TH SarabunPSK" w:hAnsi="TH SarabunPSK" w:cs="TH SarabunPSK"/>
          <w:sz w:val="32"/>
          <w:szCs w:val="32"/>
        </w:rPr>
        <w:t>5</w:t>
      </w:r>
      <w:r w:rsidR="00DD1B19">
        <w:rPr>
          <w:rFonts w:ascii="TH SarabunPSK" w:hAnsi="TH SarabunPSK" w:cs="TH SarabunPSK" w:hint="cs"/>
          <w:sz w:val="32"/>
          <w:szCs w:val="32"/>
          <w:cs/>
        </w:rPr>
        <w:t>ส และมีอุปกรณ์</w:t>
      </w:r>
      <w:r w:rsidR="00DD1B19" w:rsidRPr="0096720D">
        <w:rPr>
          <w:rFonts w:ascii="TH SarabunPSK" w:hAnsi="TH SarabunPSK" w:cs="TH SarabunPSK" w:hint="cs"/>
          <w:sz w:val="32"/>
          <w:szCs w:val="32"/>
          <w:cs/>
        </w:rPr>
        <w:t>อำนวยความสะดวกแก่พนักงาน</w:t>
      </w:r>
      <w:r w:rsidR="003471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D1B19" w:rsidRPr="0096720D">
        <w:rPr>
          <w:rFonts w:ascii="TH SarabunPSK" w:hAnsi="TH SarabunPSK" w:cs="TH SarabunPSK" w:hint="cs"/>
          <w:sz w:val="32"/>
          <w:szCs w:val="32"/>
          <w:cs/>
        </w:rPr>
        <w:t>ได้แก่ คอมพิวเตอร์ เพื่อใช้ในการทำงาน</w:t>
      </w:r>
      <w:r w:rsidR="00DD1B19">
        <w:rPr>
          <w:rFonts w:ascii="TH SarabunPSK" w:hAnsi="TH SarabunPSK" w:cs="TH SarabunPSK" w:hint="cs"/>
          <w:sz w:val="32"/>
          <w:szCs w:val="32"/>
          <w:cs/>
        </w:rPr>
        <w:t>ใน</w:t>
      </w:r>
      <w:r w:rsidR="002D6F98">
        <w:rPr>
          <w:rFonts w:ascii="TH SarabunPSK" w:hAnsi="TH SarabunPSK" w:cs="TH SarabunPSK" w:hint="cs"/>
          <w:sz w:val="32"/>
          <w:szCs w:val="32"/>
          <w:cs/>
        </w:rPr>
        <w:t>หน่วยงานมีการปรับปรุงสำนั</w:t>
      </w:r>
      <w:r w:rsidR="00DD1B19" w:rsidRPr="0096720D">
        <w:rPr>
          <w:rFonts w:ascii="TH SarabunPSK" w:hAnsi="TH SarabunPSK" w:cs="TH SarabunPSK" w:hint="cs"/>
          <w:sz w:val="32"/>
          <w:szCs w:val="32"/>
          <w:cs/>
        </w:rPr>
        <w:t>กงาน</w:t>
      </w:r>
      <w:r w:rsidR="002D6F98">
        <w:rPr>
          <w:rFonts w:ascii="TH SarabunPSK" w:hAnsi="TH SarabunPSK" w:cs="TH SarabunPSK" w:hint="cs"/>
          <w:sz w:val="32"/>
          <w:szCs w:val="32"/>
          <w:cs/>
        </w:rPr>
        <w:t>ใ</w:t>
      </w:r>
      <w:r w:rsidR="00DD1B19" w:rsidRPr="0096720D">
        <w:rPr>
          <w:rFonts w:ascii="TH SarabunPSK" w:hAnsi="TH SarabunPSK" w:cs="TH SarabunPSK" w:hint="cs"/>
          <w:sz w:val="32"/>
          <w:szCs w:val="32"/>
          <w:cs/>
        </w:rPr>
        <w:t>ห้มีสภาพน่าทำงานมีสิ่งอำนวยความสะดวกพร้อมคอมพิวเตอร์ในการปฏิบัติงานประจำตัวบุคลากร</w:t>
      </w:r>
      <w:r w:rsidR="00DD1B19" w:rsidRPr="0096720D">
        <w:rPr>
          <w:rFonts w:ascii="TH SarabunPSK" w:hAnsi="TH SarabunPSK" w:cs="TH SarabunPSK"/>
          <w:sz w:val="32"/>
          <w:szCs w:val="32"/>
        </w:rPr>
        <w:t xml:space="preserve"> </w:t>
      </w:r>
      <w:r w:rsidR="00DD1B19" w:rsidRPr="0096720D">
        <w:rPr>
          <w:rFonts w:ascii="TH SarabunPSK" w:hAnsi="TH SarabunPSK" w:cs="TH SarabunPSK" w:hint="cs"/>
          <w:sz w:val="32"/>
          <w:szCs w:val="32"/>
          <w:cs/>
        </w:rPr>
        <w:t>มีการปฏิบัติตามกิจกรรม</w:t>
      </w:r>
      <w:r w:rsidR="00DD1B19" w:rsidRPr="0096720D">
        <w:rPr>
          <w:rFonts w:ascii="TH SarabunPSK" w:hAnsi="TH SarabunPSK" w:cs="TH SarabunPSK"/>
          <w:sz w:val="32"/>
          <w:szCs w:val="32"/>
        </w:rPr>
        <w:t>5</w:t>
      </w:r>
      <w:r w:rsidR="00DD1B19" w:rsidRPr="0096720D">
        <w:rPr>
          <w:rFonts w:ascii="TH SarabunPSK" w:hAnsi="TH SarabunPSK" w:cs="TH SarabunPSK" w:hint="cs"/>
          <w:sz w:val="32"/>
          <w:szCs w:val="32"/>
          <w:cs/>
        </w:rPr>
        <w:t xml:space="preserve"> ส เพื่อความเป็นระเบียบเรียบร้อยในสำนักงาน </w:t>
      </w:r>
      <w:r w:rsidR="00DD1B19" w:rsidRPr="0096720D">
        <w:rPr>
          <w:rFonts w:ascii="TH SarabunPSK" w:hAnsi="TH SarabunPSK" w:cs="TH SarabunPSK"/>
          <w:sz w:val="32"/>
          <w:szCs w:val="32"/>
          <w:cs/>
        </w:rPr>
        <w:t>สร้างความผูกพันด้วย</w:t>
      </w:r>
      <w:r w:rsidR="00DD1B19" w:rsidRPr="002D6F98">
        <w:rPr>
          <w:rFonts w:ascii="TH SarabunPSK" w:hAnsi="TH SarabunPSK" w:cs="TH SarabunPSK"/>
          <w:b/>
          <w:bCs/>
          <w:sz w:val="32"/>
          <w:szCs w:val="32"/>
          <w:cs/>
        </w:rPr>
        <w:t>การสร้างคุณภาพชีวิตที่ดี</w:t>
      </w:r>
      <w:r w:rsidR="00DD1B19" w:rsidRPr="002D6F98">
        <w:rPr>
          <w:rFonts w:ascii="TH SarabunPSK" w:hAnsi="TH SarabunPSK" w:cs="TH SarabunPSK" w:hint="cs"/>
          <w:b/>
          <w:bCs/>
          <w:sz w:val="32"/>
          <w:szCs w:val="32"/>
          <w:cs/>
        </w:rPr>
        <w:t>ให้เป็น</w:t>
      </w:r>
      <w:r w:rsidR="0034713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DD1B19" w:rsidRPr="002D6F98">
        <w:rPr>
          <w:rFonts w:ascii="TH SarabunPSK" w:hAnsi="TH SarabunPSK" w:cs="TH SarabunPSK"/>
          <w:b/>
          <w:bCs/>
          <w:sz w:val="32"/>
          <w:szCs w:val="32"/>
        </w:rPr>
        <w:t>Happy University</w:t>
      </w:r>
      <w:r w:rsidR="00DD1B19" w:rsidRPr="0096720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D6F98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47139">
        <w:rPr>
          <w:rFonts w:ascii="TH SarabunPSK" w:hAnsi="TH SarabunPSK" w:cs="TH SarabunPSK" w:hint="cs"/>
          <w:b/>
          <w:bCs/>
          <w:sz w:val="32"/>
          <w:szCs w:val="32"/>
          <w:cs/>
        </w:rPr>
        <w:t>มีบรรยากาศเป็</w:t>
      </w:r>
      <w:r w:rsidR="002D6F98" w:rsidRPr="002D6F98">
        <w:rPr>
          <w:rFonts w:ascii="TH SarabunPSK" w:hAnsi="TH SarabunPSK" w:cs="TH SarabunPSK" w:hint="cs"/>
          <w:b/>
          <w:bCs/>
          <w:sz w:val="32"/>
          <w:szCs w:val="32"/>
          <w:cs/>
        </w:rPr>
        <w:t>นเมืองมหาวิทยาลัยสีเขียว</w:t>
      </w:r>
      <w:r w:rsidR="003471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D6F98" w:rsidRPr="002D6F98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2D6F98" w:rsidRPr="002D6F98">
        <w:rPr>
          <w:rFonts w:ascii="TH SarabunPSK" w:hAnsi="TH SarabunPSK" w:cs="TH SarabunPSK"/>
          <w:b/>
          <w:bCs/>
          <w:sz w:val="32"/>
          <w:szCs w:val="32"/>
        </w:rPr>
        <w:t>Green and Clean</w:t>
      </w:r>
      <w:r w:rsidR="00347139">
        <w:rPr>
          <w:rFonts w:ascii="TH SarabunPSK" w:hAnsi="TH SarabunPSK" w:cs="TH SarabunPSK"/>
          <w:b/>
          <w:bCs/>
          <w:sz w:val="32"/>
          <w:szCs w:val="32"/>
        </w:rPr>
        <w:t>)</w:t>
      </w:r>
      <w:r w:rsidR="002D6F98" w:rsidRPr="002D6F9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347139" w:rsidRPr="00347139" w:rsidRDefault="00347139" w:rsidP="00276927">
      <w:pPr>
        <w:spacing w:line="360" w:lineRule="exact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</w:p>
    <w:p w:rsidR="008D7FC5" w:rsidRPr="00347139" w:rsidRDefault="008D7FC5" w:rsidP="00347139">
      <w:pPr>
        <w:numPr>
          <w:ilvl w:val="0"/>
          <w:numId w:val="31"/>
        </w:numPr>
        <w:tabs>
          <w:tab w:val="left" w:pos="350"/>
        </w:tabs>
        <w:ind w:left="0" w:firstLine="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471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การมีโอกาสในการให้ข้อมูลป้อนกลับเกี่ยวกับปัญหาหรือข้อเสนอแนะในการปฏิบัติงาน</w:t>
      </w:r>
      <w:r w:rsidR="003471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471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รวมทั้งช่องทาง</w:t>
      </w:r>
      <w:r w:rsidR="0034713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34713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การรับเรื่องร้องทุกข์</w:t>
      </w:r>
    </w:p>
    <w:p w:rsidR="00671351" w:rsidRDefault="00347139" w:rsidP="0067135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150F78" w:rsidRPr="00150F78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="00150F78">
        <w:rPr>
          <w:rFonts w:ascii="TH SarabunPSK" w:hAnsi="TH SarabunPSK" w:cs="TH SarabunPSK" w:hint="cs"/>
          <w:sz w:val="32"/>
          <w:szCs w:val="32"/>
          <w:cs/>
        </w:rPr>
        <w:t>มีกระบวนการรับเรื่องปัญหาหรือข้อเสนอแนะในหลายช่องทางการสื่อสาร</w:t>
      </w:r>
      <w:r w:rsidR="00CA39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50F78"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:rsidR="00671351" w:rsidRDefault="00671351" w:rsidP="00CA3998">
      <w:pPr>
        <w:pStyle w:val="ListParagraph"/>
        <w:numPr>
          <w:ilvl w:val="0"/>
          <w:numId w:val="45"/>
        </w:numPr>
        <w:spacing w:after="0" w:line="240" w:lineRule="auto"/>
        <w:ind w:left="1134" w:hanging="392"/>
        <w:jc w:val="thaiDistribute"/>
        <w:rPr>
          <w:rFonts w:ascii="TH SarabunPSK" w:hAnsi="TH SarabunPSK" w:cs="TH SarabunPSK"/>
          <w:sz w:val="32"/>
          <w:szCs w:val="32"/>
        </w:rPr>
      </w:pPr>
      <w:r w:rsidRPr="00CA3998">
        <w:rPr>
          <w:rFonts w:ascii="TH SarabunPSK" w:hAnsi="TH SarabunPSK" w:cs="TH SarabunPSK" w:hint="cs"/>
          <w:sz w:val="32"/>
          <w:szCs w:val="32"/>
          <w:cs/>
        </w:rPr>
        <w:t>โทรศัพท์</w:t>
      </w:r>
    </w:p>
    <w:p w:rsidR="00671351" w:rsidRPr="00CA3998" w:rsidRDefault="00671351" w:rsidP="00CA3998">
      <w:pPr>
        <w:pStyle w:val="ListParagraph"/>
        <w:numPr>
          <w:ilvl w:val="0"/>
          <w:numId w:val="45"/>
        </w:numPr>
        <w:spacing w:after="0" w:line="240" w:lineRule="auto"/>
        <w:ind w:left="1134" w:hanging="392"/>
        <w:jc w:val="thaiDistribute"/>
        <w:rPr>
          <w:rFonts w:ascii="TH SarabunPSK" w:hAnsi="TH SarabunPSK" w:cs="TH SarabunPSK"/>
          <w:sz w:val="32"/>
          <w:szCs w:val="32"/>
        </w:rPr>
      </w:pPr>
      <w:r w:rsidRPr="00CA3998">
        <w:rPr>
          <w:rFonts w:ascii="TH SarabunPSK" w:hAnsi="TH SarabunPSK" w:cs="TH SarabunPSK"/>
          <w:color w:val="000000"/>
          <w:sz w:val="32"/>
          <w:szCs w:val="32"/>
        </w:rPr>
        <w:t>E-mail</w:t>
      </w:r>
    </w:p>
    <w:p w:rsidR="00671351" w:rsidRPr="00CA3998" w:rsidRDefault="00671351" w:rsidP="00CA3998">
      <w:pPr>
        <w:pStyle w:val="ListParagraph"/>
        <w:numPr>
          <w:ilvl w:val="0"/>
          <w:numId w:val="45"/>
        </w:numPr>
        <w:spacing w:after="0" w:line="240" w:lineRule="auto"/>
        <w:ind w:left="1134" w:hanging="392"/>
        <w:jc w:val="thaiDistribute"/>
        <w:rPr>
          <w:rFonts w:ascii="TH SarabunPSK" w:hAnsi="TH SarabunPSK" w:cs="TH SarabunPSK"/>
          <w:sz w:val="32"/>
          <w:szCs w:val="32"/>
        </w:rPr>
      </w:pPr>
      <w:r w:rsidRPr="00CA3998">
        <w:rPr>
          <w:rFonts w:ascii="TH SarabunPSK" w:hAnsi="TH SarabunPSK" w:cs="TH SarabunPSK"/>
          <w:color w:val="000000"/>
          <w:sz w:val="32"/>
          <w:szCs w:val="32"/>
        </w:rPr>
        <w:t>Website</w:t>
      </w:r>
    </w:p>
    <w:p w:rsidR="00671351" w:rsidRPr="00CA3998" w:rsidRDefault="00671351" w:rsidP="00CA3998">
      <w:pPr>
        <w:pStyle w:val="ListParagraph"/>
        <w:numPr>
          <w:ilvl w:val="0"/>
          <w:numId w:val="45"/>
        </w:numPr>
        <w:spacing w:after="0" w:line="240" w:lineRule="auto"/>
        <w:ind w:left="1134" w:hanging="392"/>
        <w:jc w:val="thaiDistribute"/>
        <w:rPr>
          <w:rFonts w:ascii="TH SarabunPSK" w:hAnsi="TH SarabunPSK" w:cs="TH SarabunPSK"/>
          <w:sz w:val="32"/>
          <w:szCs w:val="32"/>
        </w:rPr>
      </w:pPr>
      <w:r w:rsidRPr="00CA3998">
        <w:rPr>
          <w:rFonts w:ascii="TH SarabunPSK" w:hAnsi="TH SarabunPSK" w:cs="TH SarabunPSK"/>
          <w:color w:val="000000"/>
          <w:sz w:val="32"/>
          <w:szCs w:val="32"/>
        </w:rPr>
        <w:t>Social Media</w:t>
      </w:r>
      <w:r w:rsidR="00CA3998">
        <w:rPr>
          <w:rFonts w:ascii="TH SarabunPSK" w:hAnsi="TH SarabunPSK" w:cs="TH SarabunPSK"/>
          <w:color w:val="000000"/>
          <w:sz w:val="32"/>
          <w:szCs w:val="32"/>
        </w:rPr>
        <w:t>/Line/Facebook</w:t>
      </w:r>
      <w:r w:rsidRPr="00CA399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671351" w:rsidRPr="00CA3998" w:rsidRDefault="00671351" w:rsidP="00CA3998">
      <w:pPr>
        <w:pStyle w:val="ListParagraph"/>
        <w:numPr>
          <w:ilvl w:val="0"/>
          <w:numId w:val="45"/>
        </w:numPr>
        <w:spacing w:after="0" w:line="240" w:lineRule="auto"/>
        <w:ind w:left="1134" w:hanging="392"/>
        <w:jc w:val="thaiDistribute"/>
        <w:rPr>
          <w:rFonts w:ascii="TH SarabunPSK" w:hAnsi="TH SarabunPSK" w:cs="TH SarabunPSK"/>
          <w:sz w:val="32"/>
          <w:szCs w:val="32"/>
        </w:rPr>
      </w:pPr>
      <w:r w:rsidRPr="00CA3998">
        <w:rPr>
          <w:rFonts w:ascii="TH SarabunPSK" w:hAnsi="TH SarabunPSK" w:cs="TH SarabunPSK" w:hint="cs"/>
          <w:color w:val="000000"/>
          <w:sz w:val="32"/>
          <w:szCs w:val="32"/>
          <w:cs/>
        </w:rPr>
        <w:t>แบบสอบถาม/แบบรับข้อเสนอแนะ ณ จุดบริการ</w:t>
      </w:r>
    </w:p>
    <w:p w:rsidR="00671351" w:rsidRPr="00CA3998" w:rsidRDefault="00671351" w:rsidP="00CA3998">
      <w:pPr>
        <w:pStyle w:val="ListParagraph"/>
        <w:numPr>
          <w:ilvl w:val="0"/>
          <w:numId w:val="45"/>
        </w:numPr>
        <w:spacing w:after="0" w:line="240" w:lineRule="auto"/>
        <w:ind w:left="1134" w:hanging="392"/>
        <w:jc w:val="thaiDistribute"/>
        <w:rPr>
          <w:rFonts w:ascii="TH SarabunPSK" w:hAnsi="TH SarabunPSK" w:cs="TH SarabunPSK"/>
          <w:sz w:val="32"/>
          <w:szCs w:val="32"/>
        </w:rPr>
      </w:pPr>
      <w:r w:rsidRPr="00CA399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ตู้รับความคิดเห็นตามอาคารต่าง ๆ </w:t>
      </w:r>
    </w:p>
    <w:p w:rsidR="00671351" w:rsidRPr="00CA3998" w:rsidRDefault="00671351" w:rsidP="00CA3998">
      <w:pPr>
        <w:pStyle w:val="ListParagraph"/>
        <w:numPr>
          <w:ilvl w:val="0"/>
          <w:numId w:val="45"/>
        </w:numPr>
        <w:spacing w:after="0" w:line="240" w:lineRule="auto"/>
        <w:ind w:left="1134" w:hanging="392"/>
        <w:jc w:val="thaiDistribute"/>
        <w:rPr>
          <w:rFonts w:ascii="TH SarabunPSK" w:hAnsi="TH SarabunPSK" w:cs="TH SarabunPSK"/>
          <w:sz w:val="32"/>
          <w:szCs w:val="32"/>
        </w:rPr>
      </w:pPr>
      <w:r w:rsidRPr="00CA399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แบบสำรวจความพึงพอใจ  </w:t>
      </w:r>
    </w:p>
    <w:p w:rsidR="00150F78" w:rsidRPr="00150F78" w:rsidRDefault="00150F78" w:rsidP="008D7FC5">
      <w:pPr>
        <w:pStyle w:val="ListParagraph"/>
        <w:spacing w:before="240"/>
        <w:rPr>
          <w:rFonts w:ascii="TH SarabunPSK" w:hAnsi="TH SarabunPSK" w:cs="TH SarabunPSK"/>
          <w:sz w:val="32"/>
          <w:szCs w:val="32"/>
        </w:rPr>
      </w:pPr>
    </w:p>
    <w:sectPr w:rsidR="00150F78" w:rsidRPr="00150F78" w:rsidSect="00334F93">
      <w:footerReference w:type="default" r:id="rId8"/>
      <w:pgSz w:w="12240" w:h="15840" w:code="1"/>
      <w:pgMar w:top="1138" w:right="1469" w:bottom="1138" w:left="1555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C93" w:rsidRDefault="00276C93" w:rsidP="00494E6B">
      <w:r>
        <w:separator/>
      </w:r>
    </w:p>
  </w:endnote>
  <w:endnote w:type="continuationSeparator" w:id="0">
    <w:p w:rsidR="00276C93" w:rsidRDefault="00276C93" w:rsidP="0049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09C7" w:rsidRPr="00494E6B" w:rsidRDefault="00D909C7" w:rsidP="00494E6B">
    <w:pPr>
      <w:pStyle w:val="Footer"/>
      <w:rPr>
        <w:rFonts w:ascii="TH SarabunPSK" w:hAnsi="TH SarabunPSK" w:cs="TH SarabunPSK"/>
        <w:sz w:val="16"/>
        <w:szCs w:val="16"/>
      </w:rPr>
    </w:pPr>
    <w:r w:rsidRPr="00494E6B">
      <w:rPr>
        <w:rFonts w:ascii="TH SarabunPSK" w:hAnsi="TH SarabunPSK" w:cs="TH SarabunPSK"/>
        <w:sz w:val="16"/>
        <w:szCs w:val="16"/>
        <w:cs/>
      </w:rPr>
      <w:fldChar w:fldCharType="begin"/>
    </w:r>
    <w:r w:rsidRPr="00494E6B">
      <w:rPr>
        <w:rFonts w:ascii="TH SarabunPSK" w:hAnsi="TH SarabunPSK" w:cs="TH SarabunPSK"/>
        <w:sz w:val="16"/>
        <w:szCs w:val="16"/>
        <w:cs/>
      </w:rPr>
      <w:instrText xml:space="preserve"> </w:instrText>
    </w:r>
    <w:r w:rsidRPr="00494E6B">
      <w:rPr>
        <w:rFonts w:ascii="TH SarabunPSK" w:hAnsi="TH SarabunPSK" w:cs="TH SarabunPSK"/>
        <w:sz w:val="16"/>
        <w:szCs w:val="16"/>
      </w:rPr>
      <w:instrText>FILENAME  \p  \</w:instrText>
    </w:r>
    <w:r w:rsidRPr="00494E6B">
      <w:rPr>
        <w:rFonts w:ascii="TH SarabunPSK" w:hAnsi="TH SarabunPSK" w:cs="TH SarabunPSK"/>
        <w:sz w:val="16"/>
        <w:szCs w:val="16"/>
        <w:cs/>
      </w:rPr>
      <w:instrText xml:space="preserve">* </w:instrText>
    </w:r>
    <w:r w:rsidRPr="00494E6B">
      <w:rPr>
        <w:rFonts w:ascii="TH SarabunPSK" w:hAnsi="TH SarabunPSK" w:cs="TH SarabunPSK"/>
        <w:sz w:val="16"/>
        <w:szCs w:val="16"/>
      </w:rPr>
      <w:instrText>MERGEFORMAT</w:instrText>
    </w:r>
    <w:r w:rsidRPr="00494E6B">
      <w:rPr>
        <w:rFonts w:ascii="TH SarabunPSK" w:hAnsi="TH SarabunPSK" w:cs="TH SarabunPSK"/>
        <w:sz w:val="16"/>
        <w:szCs w:val="16"/>
        <w:cs/>
      </w:rPr>
      <w:instrText xml:space="preserve"> </w:instrText>
    </w:r>
    <w:r w:rsidRPr="00494E6B">
      <w:rPr>
        <w:rFonts w:ascii="TH SarabunPSK" w:hAnsi="TH SarabunPSK" w:cs="TH SarabunPSK"/>
        <w:sz w:val="16"/>
        <w:szCs w:val="16"/>
        <w:cs/>
      </w:rPr>
      <w:fldChar w:fldCharType="separate"/>
    </w:r>
    <w:r>
      <w:rPr>
        <w:rFonts w:ascii="TH SarabunPSK" w:hAnsi="TH SarabunPSK" w:cs="TH SarabunPSK"/>
        <w:noProof/>
        <w:sz w:val="16"/>
        <w:szCs w:val="16"/>
      </w:rPr>
      <w:t>Z</w:t>
    </w:r>
    <w:r>
      <w:rPr>
        <w:rFonts w:ascii="TH SarabunPSK" w:hAnsi="TH SarabunPSK" w:cs="TH SarabunPSK"/>
        <w:noProof/>
        <w:sz w:val="16"/>
        <w:szCs w:val="16"/>
        <w:cs/>
      </w:rPr>
      <w:t>:</w:t>
    </w:r>
    <w:r>
      <w:rPr>
        <w:rFonts w:ascii="TH SarabunPSK" w:hAnsi="TH SarabunPSK" w:cs="TH SarabunPSK"/>
        <w:noProof/>
        <w:sz w:val="16"/>
        <w:szCs w:val="16"/>
      </w:rPr>
      <w:t>\</w:t>
    </w:r>
    <w:r>
      <w:rPr>
        <w:rFonts w:ascii="TH SarabunPSK" w:hAnsi="TH SarabunPSK" w:cs="TH SarabunPSK"/>
        <w:noProof/>
        <w:sz w:val="16"/>
        <w:szCs w:val="16"/>
        <w:cs/>
      </w:rPr>
      <w:t>ร่างปี 58</w:t>
    </w:r>
    <w:r>
      <w:rPr>
        <w:rFonts w:ascii="TH SarabunPSK" w:hAnsi="TH SarabunPSK" w:cs="TH SarabunPSK"/>
        <w:noProof/>
        <w:sz w:val="16"/>
        <w:szCs w:val="16"/>
      </w:rPr>
      <w:t xml:space="preserve">\form </w:t>
    </w:r>
    <w:r>
      <w:rPr>
        <w:rFonts w:ascii="TH SarabunPSK" w:hAnsi="TH SarabunPSK" w:cs="TH SarabunPSK"/>
        <w:noProof/>
        <w:sz w:val="16"/>
        <w:szCs w:val="16"/>
        <w:cs/>
      </w:rPr>
      <w:t>2558</w:t>
    </w:r>
    <w:r>
      <w:rPr>
        <w:rFonts w:ascii="TH SarabunPSK" w:hAnsi="TH SarabunPSK" w:cs="TH SarabunPSK"/>
        <w:noProof/>
        <w:sz w:val="16"/>
        <w:szCs w:val="16"/>
      </w:rPr>
      <w:t>\</w:t>
    </w:r>
    <w:r>
      <w:rPr>
        <w:rFonts w:ascii="TH SarabunPSK" w:hAnsi="TH SarabunPSK" w:cs="TH SarabunPSK"/>
        <w:noProof/>
        <w:sz w:val="16"/>
        <w:szCs w:val="16"/>
        <w:cs/>
      </w:rPr>
      <w:t>จำแนกตามหน่วยงาน</w:t>
    </w:r>
    <w:r>
      <w:rPr>
        <w:rFonts w:ascii="TH SarabunPSK" w:hAnsi="TH SarabunPSK" w:cs="TH SarabunPSK"/>
        <w:noProof/>
        <w:sz w:val="16"/>
        <w:szCs w:val="16"/>
      </w:rPr>
      <w:t>\QA</w:t>
    </w:r>
    <w:r>
      <w:rPr>
        <w:rFonts w:ascii="TH SarabunPSK" w:hAnsi="TH SarabunPSK" w:cs="TH SarabunPSK"/>
        <w:noProof/>
        <w:sz w:val="16"/>
        <w:szCs w:val="16"/>
        <w:cs/>
      </w:rPr>
      <w:t>58-สกจ</w:t>
    </w:r>
    <w:r>
      <w:rPr>
        <w:rFonts w:ascii="TH SarabunPSK" w:hAnsi="TH SarabunPSK" w:cs="TH SarabunPSK"/>
        <w:noProof/>
        <w:sz w:val="16"/>
        <w:szCs w:val="16"/>
      </w:rPr>
      <w:t>\</w:t>
    </w:r>
    <w:r>
      <w:rPr>
        <w:rFonts w:ascii="TH SarabunPSK" w:hAnsi="TH SarabunPSK" w:cs="TH SarabunPSK"/>
        <w:noProof/>
        <w:sz w:val="16"/>
        <w:szCs w:val="16"/>
        <w:cs/>
      </w:rPr>
      <w:t>ระดับหลักสูตร</w:t>
    </w:r>
    <w:r>
      <w:rPr>
        <w:rFonts w:ascii="TH SarabunPSK" w:hAnsi="TH SarabunPSK" w:cs="TH SarabunPSK"/>
        <w:noProof/>
        <w:sz w:val="16"/>
        <w:szCs w:val="16"/>
      </w:rPr>
      <w:t>\form</w:t>
    </w:r>
    <w:r>
      <w:rPr>
        <w:rFonts w:ascii="TH SarabunPSK" w:hAnsi="TH SarabunPSK" w:cs="TH SarabunPSK"/>
        <w:noProof/>
        <w:sz w:val="16"/>
        <w:szCs w:val="16"/>
        <w:cs/>
      </w:rPr>
      <w:t>-รายงาน</w:t>
    </w:r>
    <w:r>
      <w:rPr>
        <w:rFonts w:ascii="TH SarabunPSK" w:hAnsi="TH SarabunPSK" w:cs="TH SarabunPSK"/>
        <w:noProof/>
        <w:sz w:val="16"/>
        <w:szCs w:val="16"/>
      </w:rPr>
      <w:t>SAR</w:t>
    </w:r>
    <w:r>
      <w:rPr>
        <w:rFonts w:ascii="TH SarabunPSK" w:hAnsi="TH SarabunPSK" w:cs="TH SarabunPSK"/>
        <w:noProof/>
        <w:sz w:val="16"/>
        <w:szCs w:val="16"/>
        <w:cs/>
      </w:rPr>
      <w:t>หลักสูตร--สกจ..</w:t>
    </w:r>
    <w:r>
      <w:rPr>
        <w:rFonts w:ascii="TH SarabunPSK" w:hAnsi="TH SarabunPSK" w:cs="TH SarabunPSK"/>
        <w:noProof/>
        <w:sz w:val="16"/>
        <w:szCs w:val="16"/>
      </w:rPr>
      <w:t>docx</w:t>
    </w:r>
    <w:r w:rsidRPr="00494E6B">
      <w:rPr>
        <w:rFonts w:ascii="TH SarabunPSK" w:hAnsi="TH SarabunPSK" w:cs="TH SarabunPSK"/>
        <w:sz w:val="16"/>
        <w:szCs w:val="16"/>
        <w:cs/>
      </w:rPr>
      <w:fldChar w:fldCharType="end"/>
    </w:r>
    <w:r>
      <w:rPr>
        <w:rFonts w:ascii="TH SarabunPSK" w:hAnsi="TH SarabunPSK" w:cs="TH SarabunPSK"/>
        <w:sz w:val="16"/>
        <w:szCs w:val="16"/>
        <w:cs/>
      </w:rPr>
      <w:tab/>
    </w:r>
    <w:r>
      <w:rPr>
        <w:rFonts w:ascii="TH SarabunPSK" w:hAnsi="TH SarabunPSK" w:cs="TH SarabunPSK"/>
        <w:sz w:val="16"/>
        <w:szCs w:val="16"/>
        <w:cs/>
      </w:rPr>
      <w:tab/>
    </w:r>
    <w:r w:rsidRPr="00494E6B">
      <w:rPr>
        <w:rFonts w:ascii="TH SarabunPSK" w:hAnsi="TH SarabunPSK" w:cs="TH SarabunPSK"/>
        <w:sz w:val="28"/>
        <w:cs/>
      </w:rPr>
      <w:fldChar w:fldCharType="begin"/>
    </w:r>
    <w:r w:rsidRPr="00494E6B">
      <w:rPr>
        <w:rFonts w:ascii="TH SarabunPSK" w:hAnsi="TH SarabunPSK" w:cs="TH SarabunPSK"/>
        <w:sz w:val="28"/>
        <w:cs/>
      </w:rPr>
      <w:instrText xml:space="preserve"> </w:instrText>
    </w:r>
    <w:r w:rsidRPr="00494E6B">
      <w:rPr>
        <w:rFonts w:ascii="TH SarabunPSK" w:hAnsi="TH SarabunPSK" w:cs="TH SarabunPSK"/>
        <w:sz w:val="28"/>
      </w:rPr>
      <w:instrText>PAGE  \</w:instrText>
    </w:r>
    <w:r w:rsidRPr="00494E6B">
      <w:rPr>
        <w:rFonts w:ascii="TH SarabunPSK" w:hAnsi="TH SarabunPSK" w:cs="TH SarabunPSK"/>
        <w:sz w:val="28"/>
        <w:cs/>
      </w:rPr>
      <w:instrText xml:space="preserve">* </w:instrText>
    </w:r>
    <w:r w:rsidRPr="00494E6B">
      <w:rPr>
        <w:rFonts w:ascii="TH SarabunPSK" w:hAnsi="TH SarabunPSK" w:cs="TH SarabunPSK"/>
        <w:sz w:val="28"/>
      </w:rPr>
      <w:instrText>Arabic  \</w:instrText>
    </w:r>
    <w:r w:rsidRPr="00494E6B">
      <w:rPr>
        <w:rFonts w:ascii="TH SarabunPSK" w:hAnsi="TH SarabunPSK" w:cs="TH SarabunPSK"/>
        <w:sz w:val="28"/>
        <w:cs/>
      </w:rPr>
      <w:instrText xml:space="preserve">* </w:instrText>
    </w:r>
    <w:r w:rsidRPr="00494E6B">
      <w:rPr>
        <w:rFonts w:ascii="TH SarabunPSK" w:hAnsi="TH SarabunPSK" w:cs="TH SarabunPSK"/>
        <w:sz w:val="28"/>
      </w:rPr>
      <w:instrText>MERGEFORMAT</w:instrText>
    </w:r>
    <w:r w:rsidRPr="00494E6B">
      <w:rPr>
        <w:rFonts w:ascii="TH SarabunPSK" w:hAnsi="TH SarabunPSK" w:cs="TH SarabunPSK"/>
        <w:sz w:val="28"/>
        <w:cs/>
      </w:rPr>
      <w:instrText xml:space="preserve"> </w:instrText>
    </w:r>
    <w:r w:rsidRPr="00494E6B">
      <w:rPr>
        <w:rFonts w:ascii="TH SarabunPSK" w:hAnsi="TH SarabunPSK" w:cs="TH SarabunPSK"/>
        <w:sz w:val="28"/>
        <w:cs/>
      </w:rPr>
      <w:fldChar w:fldCharType="separate"/>
    </w:r>
    <w:r w:rsidR="009D2CCF">
      <w:rPr>
        <w:rFonts w:ascii="TH SarabunPSK" w:hAnsi="TH SarabunPSK" w:cs="TH SarabunPSK"/>
        <w:noProof/>
        <w:sz w:val="28"/>
        <w:cs/>
      </w:rPr>
      <w:t>7</w:t>
    </w:r>
    <w:r w:rsidRPr="00494E6B">
      <w:rPr>
        <w:rFonts w:ascii="TH SarabunPSK" w:hAnsi="TH SarabunPSK" w:cs="TH SarabunPSK"/>
        <w:sz w:val="28"/>
        <w: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C93" w:rsidRDefault="00276C93" w:rsidP="00494E6B">
      <w:r>
        <w:separator/>
      </w:r>
    </w:p>
  </w:footnote>
  <w:footnote w:type="continuationSeparator" w:id="0">
    <w:p w:rsidR="00276C93" w:rsidRDefault="00276C93" w:rsidP="00494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C397F"/>
    <w:multiLevelType w:val="hybridMultilevel"/>
    <w:tmpl w:val="B3E00CBC"/>
    <w:lvl w:ilvl="0" w:tplc="B158F220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336BB2"/>
    <w:multiLevelType w:val="hybridMultilevel"/>
    <w:tmpl w:val="58F043D0"/>
    <w:lvl w:ilvl="0" w:tplc="B158F2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53300B"/>
    <w:multiLevelType w:val="hybridMultilevel"/>
    <w:tmpl w:val="D78C9382"/>
    <w:lvl w:ilvl="0" w:tplc="648E1D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8D2"/>
    <w:multiLevelType w:val="multilevel"/>
    <w:tmpl w:val="8BD633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/>
        <w:bCs/>
        <w:i w:val="0"/>
        <w:iCs w:val="0"/>
        <w:sz w:val="32"/>
        <w:szCs w:val="3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4B497C"/>
    <w:multiLevelType w:val="hybridMultilevel"/>
    <w:tmpl w:val="D3145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F625B"/>
    <w:multiLevelType w:val="hybridMultilevel"/>
    <w:tmpl w:val="D3145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A0E65"/>
    <w:multiLevelType w:val="hybridMultilevel"/>
    <w:tmpl w:val="F2D6AF1C"/>
    <w:lvl w:ilvl="0" w:tplc="04090011">
      <w:start w:val="1"/>
      <w:numFmt w:val="decimal"/>
      <w:lvlText w:val="%1)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497072E"/>
    <w:multiLevelType w:val="hybridMultilevel"/>
    <w:tmpl w:val="30C2C7AE"/>
    <w:lvl w:ilvl="0" w:tplc="04090011">
      <w:start w:val="1"/>
      <w:numFmt w:val="decimal"/>
      <w:lvlText w:val="%1)"/>
      <w:lvlJc w:val="left"/>
      <w:pPr>
        <w:ind w:left="1695" w:hanging="360"/>
      </w:p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8" w15:restartNumberingAfterBreak="0">
    <w:nsid w:val="18D01F91"/>
    <w:multiLevelType w:val="hybridMultilevel"/>
    <w:tmpl w:val="A7526DC2"/>
    <w:lvl w:ilvl="0" w:tplc="84125066">
      <w:start w:val="2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D4588F"/>
    <w:multiLevelType w:val="multilevel"/>
    <w:tmpl w:val="5B66B1D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32"/>
        <w:szCs w:val="3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C0B10AB"/>
    <w:multiLevelType w:val="hybridMultilevel"/>
    <w:tmpl w:val="FBBE6368"/>
    <w:lvl w:ilvl="0" w:tplc="10829F00">
      <w:start w:val="6"/>
      <w:numFmt w:val="bullet"/>
      <w:lvlText w:val="-"/>
      <w:lvlJc w:val="left"/>
      <w:pPr>
        <w:ind w:left="2619" w:hanging="1290"/>
      </w:pPr>
      <w:rPr>
        <w:rFonts w:ascii="TH SarabunPSK" w:eastAsia="Times New Roman" w:hAnsi="TH SarabunPSK" w:cs="TH SarabunPSK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7D206A"/>
    <w:multiLevelType w:val="multilevel"/>
    <w:tmpl w:val="5AB8D4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 w:val="0"/>
        <w:bCs w:val="0"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32"/>
        <w:szCs w:val="32"/>
        <w:lang w:val="en-US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D2836E2"/>
    <w:multiLevelType w:val="hybridMultilevel"/>
    <w:tmpl w:val="D61EC568"/>
    <w:lvl w:ilvl="0" w:tplc="A23431AA">
      <w:start w:val="1"/>
      <w:numFmt w:val="decimal"/>
      <w:lvlText w:val="(%1)"/>
      <w:lvlJc w:val="left"/>
      <w:pPr>
        <w:ind w:left="720" w:hanging="360"/>
      </w:pPr>
      <w:rPr>
        <w:rFonts w:ascii="TH SarabunPSK" w:eastAsia="Times New Roman" w:hAnsi="TH SarabunPSK" w:cs="TH SarabunPSK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A1555"/>
    <w:multiLevelType w:val="multilevel"/>
    <w:tmpl w:val="BF82787A"/>
    <w:lvl w:ilvl="0">
      <w:start w:val="1"/>
      <w:numFmt w:val="decimal"/>
      <w:lvlText w:val="(%1)"/>
      <w:lvlJc w:val="left"/>
      <w:pPr>
        <w:tabs>
          <w:tab w:val="num" w:pos="1545"/>
        </w:tabs>
        <w:ind w:left="1545" w:hanging="390"/>
      </w:pPr>
      <w:rPr>
        <w:rFonts w:hint="default"/>
        <w:color w:val="FF0000"/>
      </w:rPr>
    </w:lvl>
    <w:lvl w:ilvl="1">
      <w:start w:val="1"/>
      <w:numFmt w:val="decimal"/>
      <w:lvlText w:val="%2)"/>
      <w:lvlJc w:val="left"/>
      <w:pPr>
        <w:tabs>
          <w:tab w:val="num" w:pos="3645"/>
        </w:tabs>
        <w:ind w:left="3645" w:hanging="177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3."/>
      <w:lvlJc w:val="left"/>
      <w:pPr>
        <w:tabs>
          <w:tab w:val="num" w:pos="3135"/>
        </w:tabs>
        <w:ind w:left="3135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14" w15:restartNumberingAfterBreak="0">
    <w:nsid w:val="2E791500"/>
    <w:multiLevelType w:val="hybridMultilevel"/>
    <w:tmpl w:val="DF7AE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815A4F"/>
    <w:multiLevelType w:val="multilevel"/>
    <w:tmpl w:val="04CA1C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3533F5A"/>
    <w:multiLevelType w:val="hybridMultilevel"/>
    <w:tmpl w:val="16AC24A6"/>
    <w:lvl w:ilvl="0" w:tplc="4A4CBFBA">
      <w:start w:val="1"/>
      <w:numFmt w:val="decimal"/>
      <w:lvlText w:val="(%1)"/>
      <w:lvlJc w:val="left"/>
      <w:pPr>
        <w:ind w:left="720" w:hanging="360"/>
      </w:pPr>
      <w:rPr>
        <w:rFonts w:ascii="TH SarabunPSK" w:eastAsia="Times New Roman" w:hAnsi="TH SarabunPSK" w:cs="TH SarabunPSK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07E91"/>
    <w:multiLevelType w:val="hybridMultilevel"/>
    <w:tmpl w:val="845886EE"/>
    <w:lvl w:ilvl="0" w:tplc="A3F6A338">
      <w:start w:val="1"/>
      <w:numFmt w:val="bullet"/>
      <w:lvlText w:val="-"/>
      <w:lvlJc w:val="left"/>
      <w:pPr>
        <w:ind w:left="720" w:hanging="360"/>
      </w:pPr>
      <w:rPr>
        <w:rFonts w:ascii="TH SarabunPSK" w:hAnsi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2323D"/>
    <w:multiLevelType w:val="hybridMultilevel"/>
    <w:tmpl w:val="A390660E"/>
    <w:lvl w:ilvl="0" w:tplc="B158F2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E15D05"/>
    <w:multiLevelType w:val="multilevel"/>
    <w:tmpl w:val="1088A2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/>
        <w:bCs/>
        <w:i w:val="0"/>
        <w:iCs w:val="0"/>
        <w:sz w:val="32"/>
        <w:szCs w:val="3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3BF266B6"/>
    <w:multiLevelType w:val="hybridMultilevel"/>
    <w:tmpl w:val="25044CC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0FD7443"/>
    <w:multiLevelType w:val="multilevel"/>
    <w:tmpl w:val="02BC6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2283932"/>
    <w:multiLevelType w:val="multilevel"/>
    <w:tmpl w:val="8AB6F4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2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4745164"/>
    <w:multiLevelType w:val="hybridMultilevel"/>
    <w:tmpl w:val="B93231D0"/>
    <w:lvl w:ilvl="0" w:tplc="BD840FF6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BD840FF6">
      <w:start w:val="3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FF3227"/>
    <w:multiLevelType w:val="hybridMultilevel"/>
    <w:tmpl w:val="804A15D8"/>
    <w:lvl w:ilvl="0" w:tplc="3C9CB534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71AE7CEC">
      <w:numFmt w:val="bullet"/>
      <w:lvlText w:val="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4A36CF"/>
    <w:multiLevelType w:val="multilevel"/>
    <w:tmpl w:val="FC6675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bidi="th-TH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E73F5A"/>
    <w:multiLevelType w:val="hybridMultilevel"/>
    <w:tmpl w:val="80EA25B2"/>
    <w:lvl w:ilvl="0" w:tplc="7654D77E">
      <w:start w:val="3"/>
      <w:numFmt w:val="decimal"/>
      <w:lvlText w:val="%1)"/>
      <w:lvlJc w:val="left"/>
      <w:pPr>
        <w:ind w:left="150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7" w15:restartNumberingAfterBreak="0">
    <w:nsid w:val="49114540"/>
    <w:multiLevelType w:val="hybridMultilevel"/>
    <w:tmpl w:val="A1303F50"/>
    <w:lvl w:ilvl="0" w:tplc="0409001B">
      <w:start w:val="1"/>
      <w:numFmt w:val="thaiLetters"/>
      <w:lvlText w:val="%1."/>
      <w:lvlJc w:val="left"/>
      <w:pPr>
        <w:ind w:left="927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AB9511B"/>
    <w:multiLevelType w:val="multilevel"/>
    <w:tmpl w:val="02BC6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DB73042"/>
    <w:multiLevelType w:val="hybridMultilevel"/>
    <w:tmpl w:val="B17A46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B65D32"/>
    <w:multiLevelType w:val="hybridMultilevel"/>
    <w:tmpl w:val="C2BE7876"/>
    <w:lvl w:ilvl="0" w:tplc="6B92299C">
      <w:start w:val="3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1" w15:restartNumberingAfterBreak="0">
    <w:nsid w:val="552E0E4A"/>
    <w:multiLevelType w:val="multilevel"/>
    <w:tmpl w:val="71A89E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thaiLetters"/>
      <w:lvlText w:val="%3."/>
      <w:lvlJc w:val="left"/>
      <w:pPr>
        <w:ind w:left="1080" w:hanging="360"/>
      </w:pPr>
      <w:rPr>
        <w:rFonts w:hint="default"/>
        <w:b/>
        <w:bCs/>
        <w:i w:val="0"/>
        <w:iCs w:val="0"/>
        <w:sz w:val="32"/>
        <w:szCs w:val="3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5CD5848"/>
    <w:multiLevelType w:val="hybridMultilevel"/>
    <w:tmpl w:val="10D4E0CE"/>
    <w:lvl w:ilvl="0" w:tplc="BD840FF6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9B469B"/>
    <w:multiLevelType w:val="hybridMultilevel"/>
    <w:tmpl w:val="6C86ADC6"/>
    <w:lvl w:ilvl="0" w:tplc="51D014F6">
      <w:start w:val="1"/>
      <w:numFmt w:val="decimal"/>
      <w:lvlText w:val="%1)"/>
      <w:lvlJc w:val="left"/>
      <w:pPr>
        <w:ind w:left="2259" w:hanging="12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9" w:hanging="360"/>
      </w:pPr>
    </w:lvl>
    <w:lvl w:ilvl="2" w:tplc="0409001B" w:tentative="1">
      <w:start w:val="1"/>
      <w:numFmt w:val="lowerRoman"/>
      <w:lvlText w:val="%3."/>
      <w:lvlJc w:val="right"/>
      <w:pPr>
        <w:ind w:left="2769" w:hanging="180"/>
      </w:pPr>
    </w:lvl>
    <w:lvl w:ilvl="3" w:tplc="0409000F" w:tentative="1">
      <w:start w:val="1"/>
      <w:numFmt w:val="decimal"/>
      <w:lvlText w:val="%4."/>
      <w:lvlJc w:val="left"/>
      <w:pPr>
        <w:ind w:left="3489" w:hanging="360"/>
      </w:pPr>
    </w:lvl>
    <w:lvl w:ilvl="4" w:tplc="04090019" w:tentative="1">
      <w:start w:val="1"/>
      <w:numFmt w:val="lowerLetter"/>
      <w:lvlText w:val="%5."/>
      <w:lvlJc w:val="left"/>
      <w:pPr>
        <w:ind w:left="4209" w:hanging="360"/>
      </w:pPr>
    </w:lvl>
    <w:lvl w:ilvl="5" w:tplc="0409001B" w:tentative="1">
      <w:start w:val="1"/>
      <w:numFmt w:val="lowerRoman"/>
      <w:lvlText w:val="%6."/>
      <w:lvlJc w:val="right"/>
      <w:pPr>
        <w:ind w:left="4929" w:hanging="180"/>
      </w:pPr>
    </w:lvl>
    <w:lvl w:ilvl="6" w:tplc="0409000F" w:tentative="1">
      <w:start w:val="1"/>
      <w:numFmt w:val="decimal"/>
      <w:lvlText w:val="%7."/>
      <w:lvlJc w:val="left"/>
      <w:pPr>
        <w:ind w:left="5649" w:hanging="360"/>
      </w:pPr>
    </w:lvl>
    <w:lvl w:ilvl="7" w:tplc="04090019" w:tentative="1">
      <w:start w:val="1"/>
      <w:numFmt w:val="lowerLetter"/>
      <w:lvlText w:val="%8."/>
      <w:lvlJc w:val="left"/>
      <w:pPr>
        <w:ind w:left="6369" w:hanging="360"/>
      </w:pPr>
    </w:lvl>
    <w:lvl w:ilvl="8" w:tplc="0409001B" w:tentative="1">
      <w:start w:val="1"/>
      <w:numFmt w:val="lowerRoman"/>
      <w:lvlText w:val="%9."/>
      <w:lvlJc w:val="right"/>
      <w:pPr>
        <w:ind w:left="7089" w:hanging="180"/>
      </w:pPr>
    </w:lvl>
  </w:abstractNum>
  <w:abstractNum w:abstractNumId="34" w15:restartNumberingAfterBreak="0">
    <w:nsid w:val="64C2210E"/>
    <w:multiLevelType w:val="hybridMultilevel"/>
    <w:tmpl w:val="B9AC6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9D5D20"/>
    <w:multiLevelType w:val="hybridMultilevel"/>
    <w:tmpl w:val="76AAB2E6"/>
    <w:lvl w:ilvl="0" w:tplc="B6A0BDA6">
      <w:start w:val="1"/>
      <w:numFmt w:val="decimal"/>
      <w:lvlText w:val="%1."/>
      <w:lvlJc w:val="left"/>
      <w:pPr>
        <w:ind w:left="619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39" w:hanging="360"/>
      </w:pPr>
    </w:lvl>
    <w:lvl w:ilvl="2" w:tplc="0409001B" w:tentative="1">
      <w:start w:val="1"/>
      <w:numFmt w:val="lowerRoman"/>
      <w:lvlText w:val="%3."/>
      <w:lvlJc w:val="right"/>
      <w:pPr>
        <w:ind w:left="2059" w:hanging="180"/>
      </w:pPr>
    </w:lvl>
    <w:lvl w:ilvl="3" w:tplc="0409000F" w:tentative="1">
      <w:start w:val="1"/>
      <w:numFmt w:val="decimal"/>
      <w:lvlText w:val="%4."/>
      <w:lvlJc w:val="left"/>
      <w:pPr>
        <w:ind w:left="2779" w:hanging="360"/>
      </w:pPr>
    </w:lvl>
    <w:lvl w:ilvl="4" w:tplc="04090019" w:tentative="1">
      <w:start w:val="1"/>
      <w:numFmt w:val="lowerLetter"/>
      <w:lvlText w:val="%5."/>
      <w:lvlJc w:val="left"/>
      <w:pPr>
        <w:ind w:left="3499" w:hanging="360"/>
      </w:pPr>
    </w:lvl>
    <w:lvl w:ilvl="5" w:tplc="0409001B" w:tentative="1">
      <w:start w:val="1"/>
      <w:numFmt w:val="lowerRoman"/>
      <w:lvlText w:val="%6."/>
      <w:lvlJc w:val="right"/>
      <w:pPr>
        <w:ind w:left="4219" w:hanging="180"/>
      </w:pPr>
    </w:lvl>
    <w:lvl w:ilvl="6" w:tplc="0409000F" w:tentative="1">
      <w:start w:val="1"/>
      <w:numFmt w:val="decimal"/>
      <w:lvlText w:val="%7."/>
      <w:lvlJc w:val="left"/>
      <w:pPr>
        <w:ind w:left="4939" w:hanging="360"/>
      </w:pPr>
    </w:lvl>
    <w:lvl w:ilvl="7" w:tplc="04090019" w:tentative="1">
      <w:start w:val="1"/>
      <w:numFmt w:val="lowerLetter"/>
      <w:lvlText w:val="%8."/>
      <w:lvlJc w:val="left"/>
      <w:pPr>
        <w:ind w:left="5659" w:hanging="360"/>
      </w:pPr>
    </w:lvl>
    <w:lvl w:ilvl="8" w:tplc="0409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36" w15:restartNumberingAfterBreak="0">
    <w:nsid w:val="66F051E2"/>
    <w:multiLevelType w:val="hybridMultilevel"/>
    <w:tmpl w:val="30EC5DF8"/>
    <w:lvl w:ilvl="0" w:tplc="040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69121FC9"/>
    <w:multiLevelType w:val="hybridMultilevel"/>
    <w:tmpl w:val="B254DEB6"/>
    <w:lvl w:ilvl="0" w:tplc="9170E2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B7C4A53"/>
    <w:multiLevelType w:val="hybridMultilevel"/>
    <w:tmpl w:val="53869B00"/>
    <w:lvl w:ilvl="0" w:tplc="B66A8568">
      <w:start w:val="1"/>
      <w:numFmt w:val="decimal"/>
      <w:lvlText w:val="%1)"/>
      <w:lvlJc w:val="left"/>
      <w:pPr>
        <w:ind w:left="2282" w:hanging="129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AC3093"/>
    <w:multiLevelType w:val="hybridMultilevel"/>
    <w:tmpl w:val="12A00A2C"/>
    <w:lvl w:ilvl="0" w:tplc="79007BD2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</w:rPr>
    </w:lvl>
    <w:lvl w:ilvl="1" w:tplc="6FB843E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H SarabunPSK" w:eastAsia="Times New Roman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0" w15:restartNumberingAfterBreak="0">
    <w:nsid w:val="73857C96"/>
    <w:multiLevelType w:val="hybridMultilevel"/>
    <w:tmpl w:val="FB023708"/>
    <w:lvl w:ilvl="0" w:tplc="E9AE50A4">
      <w:start w:val="1"/>
      <w:numFmt w:val="decimal"/>
      <w:lvlText w:val="%1)"/>
      <w:lvlJc w:val="left"/>
      <w:pPr>
        <w:ind w:left="14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41" w15:restartNumberingAfterBreak="0">
    <w:nsid w:val="740D722A"/>
    <w:multiLevelType w:val="multilevel"/>
    <w:tmpl w:val="B5ECA7C2"/>
    <w:lvl w:ilvl="0">
      <w:start w:val="1"/>
      <w:numFmt w:val="decimal"/>
      <w:lvlText w:val="(%1)"/>
      <w:lvlJc w:val="left"/>
      <w:pPr>
        <w:tabs>
          <w:tab w:val="num" w:pos="1545"/>
        </w:tabs>
        <w:ind w:left="1545" w:hanging="390"/>
      </w:pPr>
      <w:rPr>
        <w:rFonts w:hint="default"/>
        <w:color w:val="FF0000"/>
      </w:rPr>
    </w:lvl>
    <w:lvl w:ilvl="1">
      <w:start w:val="1"/>
      <w:numFmt w:val="decimal"/>
      <w:lvlText w:val="%2)"/>
      <w:lvlJc w:val="left"/>
      <w:pPr>
        <w:tabs>
          <w:tab w:val="num" w:pos="3645"/>
        </w:tabs>
        <w:ind w:left="3645" w:hanging="177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3135"/>
        </w:tabs>
        <w:ind w:left="3135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675"/>
        </w:tabs>
        <w:ind w:left="367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95"/>
        </w:tabs>
        <w:ind w:left="439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15"/>
        </w:tabs>
        <w:ind w:left="5115" w:hanging="180"/>
      </w:pPr>
    </w:lvl>
    <w:lvl w:ilvl="6" w:tentative="1">
      <w:start w:val="1"/>
      <w:numFmt w:val="decimal"/>
      <w:lvlText w:val="%7."/>
      <w:lvlJc w:val="left"/>
      <w:pPr>
        <w:tabs>
          <w:tab w:val="num" w:pos="5835"/>
        </w:tabs>
        <w:ind w:left="583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555"/>
        </w:tabs>
        <w:ind w:left="655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75"/>
        </w:tabs>
        <w:ind w:left="7275" w:hanging="180"/>
      </w:pPr>
    </w:lvl>
  </w:abstractNum>
  <w:abstractNum w:abstractNumId="42" w15:restartNumberingAfterBreak="0">
    <w:nsid w:val="768B0871"/>
    <w:multiLevelType w:val="multilevel"/>
    <w:tmpl w:val="888492A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tabs>
          <w:tab w:val="num" w:pos="2880"/>
        </w:tabs>
        <w:ind w:left="2880" w:hanging="72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12240"/>
        </w:tabs>
        <w:ind w:left="12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16920"/>
        </w:tabs>
        <w:ind w:left="169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3" w15:restartNumberingAfterBreak="0">
    <w:nsid w:val="78524171"/>
    <w:multiLevelType w:val="hybridMultilevel"/>
    <w:tmpl w:val="D3145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CC39ED"/>
    <w:multiLevelType w:val="multilevel"/>
    <w:tmpl w:val="02BC6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D8B022A"/>
    <w:multiLevelType w:val="hybridMultilevel"/>
    <w:tmpl w:val="7012052E"/>
    <w:lvl w:ilvl="0" w:tplc="2278BC0C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24"/>
  </w:num>
  <w:num w:numId="2">
    <w:abstractNumId w:val="2"/>
  </w:num>
  <w:num w:numId="3">
    <w:abstractNumId w:val="35"/>
  </w:num>
  <w:num w:numId="4">
    <w:abstractNumId w:val="29"/>
  </w:num>
  <w:num w:numId="5">
    <w:abstractNumId w:val="30"/>
  </w:num>
  <w:num w:numId="6">
    <w:abstractNumId w:val="23"/>
  </w:num>
  <w:num w:numId="7">
    <w:abstractNumId w:val="32"/>
  </w:num>
  <w:num w:numId="8">
    <w:abstractNumId w:val="31"/>
  </w:num>
  <w:num w:numId="9">
    <w:abstractNumId w:val="13"/>
  </w:num>
  <w:num w:numId="10">
    <w:abstractNumId w:val="39"/>
  </w:num>
  <w:num w:numId="11">
    <w:abstractNumId w:val="45"/>
  </w:num>
  <w:num w:numId="12">
    <w:abstractNumId w:val="42"/>
  </w:num>
  <w:num w:numId="13">
    <w:abstractNumId w:val="33"/>
  </w:num>
  <w:num w:numId="14">
    <w:abstractNumId w:val="27"/>
  </w:num>
  <w:num w:numId="15">
    <w:abstractNumId w:val="38"/>
  </w:num>
  <w:num w:numId="16">
    <w:abstractNumId w:val="10"/>
  </w:num>
  <w:num w:numId="17">
    <w:abstractNumId w:val="43"/>
  </w:num>
  <w:num w:numId="18">
    <w:abstractNumId w:val="5"/>
  </w:num>
  <w:num w:numId="19">
    <w:abstractNumId w:val="4"/>
  </w:num>
  <w:num w:numId="20">
    <w:abstractNumId w:val="11"/>
  </w:num>
  <w:num w:numId="21">
    <w:abstractNumId w:val="3"/>
  </w:num>
  <w:num w:numId="22">
    <w:abstractNumId w:val="12"/>
  </w:num>
  <w:num w:numId="23">
    <w:abstractNumId w:val="16"/>
  </w:num>
  <w:num w:numId="24">
    <w:abstractNumId w:val="19"/>
  </w:num>
  <w:num w:numId="25">
    <w:abstractNumId w:val="14"/>
  </w:num>
  <w:num w:numId="26">
    <w:abstractNumId w:val="41"/>
  </w:num>
  <w:num w:numId="27">
    <w:abstractNumId w:val="9"/>
  </w:num>
  <w:num w:numId="28">
    <w:abstractNumId w:val="34"/>
  </w:num>
  <w:num w:numId="29">
    <w:abstractNumId w:val="18"/>
  </w:num>
  <w:num w:numId="30">
    <w:abstractNumId w:val="37"/>
  </w:num>
  <w:num w:numId="31">
    <w:abstractNumId w:val="15"/>
  </w:num>
  <w:num w:numId="32">
    <w:abstractNumId w:val="22"/>
  </w:num>
  <w:num w:numId="33">
    <w:abstractNumId w:val="44"/>
  </w:num>
  <w:num w:numId="34">
    <w:abstractNumId w:val="21"/>
  </w:num>
  <w:num w:numId="35">
    <w:abstractNumId w:val="20"/>
  </w:num>
  <w:num w:numId="36">
    <w:abstractNumId w:val="25"/>
  </w:num>
  <w:num w:numId="37">
    <w:abstractNumId w:val="8"/>
  </w:num>
  <w:num w:numId="38">
    <w:abstractNumId w:val="36"/>
  </w:num>
  <w:num w:numId="39">
    <w:abstractNumId w:val="28"/>
  </w:num>
  <w:num w:numId="40">
    <w:abstractNumId w:val="1"/>
  </w:num>
  <w:num w:numId="41">
    <w:abstractNumId w:val="26"/>
  </w:num>
  <w:num w:numId="42">
    <w:abstractNumId w:val="17"/>
  </w:num>
  <w:num w:numId="43">
    <w:abstractNumId w:val="6"/>
  </w:num>
  <w:num w:numId="44">
    <w:abstractNumId w:val="0"/>
  </w:num>
  <w:num w:numId="45">
    <w:abstractNumId w:val="7"/>
  </w:num>
  <w:num w:numId="46">
    <w:abstractNumId w:val="4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45"/>
    <w:rsid w:val="000004CD"/>
    <w:rsid w:val="00000F37"/>
    <w:rsid w:val="00004F63"/>
    <w:rsid w:val="00004F8D"/>
    <w:rsid w:val="0000669B"/>
    <w:rsid w:val="00006B40"/>
    <w:rsid w:val="0001195B"/>
    <w:rsid w:val="000159B2"/>
    <w:rsid w:val="00016A92"/>
    <w:rsid w:val="00027235"/>
    <w:rsid w:val="0002759E"/>
    <w:rsid w:val="0003246E"/>
    <w:rsid w:val="0003299D"/>
    <w:rsid w:val="000343F7"/>
    <w:rsid w:val="00043A4B"/>
    <w:rsid w:val="00044021"/>
    <w:rsid w:val="00051A47"/>
    <w:rsid w:val="00052797"/>
    <w:rsid w:val="00052809"/>
    <w:rsid w:val="00053757"/>
    <w:rsid w:val="00053F87"/>
    <w:rsid w:val="000566B5"/>
    <w:rsid w:val="00056FA1"/>
    <w:rsid w:val="00060A7D"/>
    <w:rsid w:val="000654DC"/>
    <w:rsid w:val="00065511"/>
    <w:rsid w:val="0006679A"/>
    <w:rsid w:val="00066E11"/>
    <w:rsid w:val="000670B0"/>
    <w:rsid w:val="00070452"/>
    <w:rsid w:val="00072557"/>
    <w:rsid w:val="00077E0E"/>
    <w:rsid w:val="000844BA"/>
    <w:rsid w:val="00085E6D"/>
    <w:rsid w:val="0009164A"/>
    <w:rsid w:val="00096EEA"/>
    <w:rsid w:val="0009748D"/>
    <w:rsid w:val="000A2A0C"/>
    <w:rsid w:val="000A469A"/>
    <w:rsid w:val="000A4E03"/>
    <w:rsid w:val="000A55C8"/>
    <w:rsid w:val="000A76FB"/>
    <w:rsid w:val="000B50A4"/>
    <w:rsid w:val="000B5286"/>
    <w:rsid w:val="000B645A"/>
    <w:rsid w:val="000B74B4"/>
    <w:rsid w:val="000B79C9"/>
    <w:rsid w:val="000C29DE"/>
    <w:rsid w:val="000C3F0C"/>
    <w:rsid w:val="000D199F"/>
    <w:rsid w:val="000D1BFD"/>
    <w:rsid w:val="000D2FEE"/>
    <w:rsid w:val="000D332B"/>
    <w:rsid w:val="000D3AC0"/>
    <w:rsid w:val="000D47BB"/>
    <w:rsid w:val="000D53C3"/>
    <w:rsid w:val="000D5A5D"/>
    <w:rsid w:val="000D7408"/>
    <w:rsid w:val="000E191B"/>
    <w:rsid w:val="000E3CF4"/>
    <w:rsid w:val="000F3815"/>
    <w:rsid w:val="000F4931"/>
    <w:rsid w:val="000F49EF"/>
    <w:rsid w:val="000F62BB"/>
    <w:rsid w:val="000F6BFB"/>
    <w:rsid w:val="000F72F6"/>
    <w:rsid w:val="000F74D8"/>
    <w:rsid w:val="00101D2E"/>
    <w:rsid w:val="00101F7A"/>
    <w:rsid w:val="00103F74"/>
    <w:rsid w:val="00111F28"/>
    <w:rsid w:val="00112F1E"/>
    <w:rsid w:val="00116C58"/>
    <w:rsid w:val="001257E4"/>
    <w:rsid w:val="00131C9B"/>
    <w:rsid w:val="001335F7"/>
    <w:rsid w:val="00133BB7"/>
    <w:rsid w:val="00135DF5"/>
    <w:rsid w:val="00141C89"/>
    <w:rsid w:val="00142953"/>
    <w:rsid w:val="001439DB"/>
    <w:rsid w:val="001456D8"/>
    <w:rsid w:val="00150F78"/>
    <w:rsid w:val="001515D2"/>
    <w:rsid w:val="001535DD"/>
    <w:rsid w:val="001607D2"/>
    <w:rsid w:val="00160FA6"/>
    <w:rsid w:val="00165DED"/>
    <w:rsid w:val="001726EC"/>
    <w:rsid w:val="00173DE0"/>
    <w:rsid w:val="00175D17"/>
    <w:rsid w:val="0017703C"/>
    <w:rsid w:val="001803BC"/>
    <w:rsid w:val="00186694"/>
    <w:rsid w:val="001872CF"/>
    <w:rsid w:val="00190399"/>
    <w:rsid w:val="00190C5F"/>
    <w:rsid w:val="00192B3C"/>
    <w:rsid w:val="00195E4F"/>
    <w:rsid w:val="0019616B"/>
    <w:rsid w:val="001A0699"/>
    <w:rsid w:val="001A1068"/>
    <w:rsid w:val="001A26B7"/>
    <w:rsid w:val="001A5861"/>
    <w:rsid w:val="001B12AA"/>
    <w:rsid w:val="001B1AEA"/>
    <w:rsid w:val="001B2236"/>
    <w:rsid w:val="001B2445"/>
    <w:rsid w:val="001B636E"/>
    <w:rsid w:val="001C0F3D"/>
    <w:rsid w:val="001C13B1"/>
    <w:rsid w:val="001C6316"/>
    <w:rsid w:val="001D372B"/>
    <w:rsid w:val="001D3C5A"/>
    <w:rsid w:val="001E2CEE"/>
    <w:rsid w:val="001E32D6"/>
    <w:rsid w:val="001E6813"/>
    <w:rsid w:val="001F3030"/>
    <w:rsid w:val="001F4C8E"/>
    <w:rsid w:val="002020D1"/>
    <w:rsid w:val="00204B0E"/>
    <w:rsid w:val="00204FFF"/>
    <w:rsid w:val="00206FAB"/>
    <w:rsid w:val="00207896"/>
    <w:rsid w:val="00210C84"/>
    <w:rsid w:val="00211FBE"/>
    <w:rsid w:val="00213B45"/>
    <w:rsid w:val="00213BBA"/>
    <w:rsid w:val="00214A8D"/>
    <w:rsid w:val="002165A5"/>
    <w:rsid w:val="002220C1"/>
    <w:rsid w:val="002224F0"/>
    <w:rsid w:val="0022350A"/>
    <w:rsid w:val="00226148"/>
    <w:rsid w:val="002301CE"/>
    <w:rsid w:val="002430A8"/>
    <w:rsid w:val="00245FFB"/>
    <w:rsid w:val="002522A3"/>
    <w:rsid w:val="002550FB"/>
    <w:rsid w:val="00256FE4"/>
    <w:rsid w:val="0025746A"/>
    <w:rsid w:val="00260245"/>
    <w:rsid w:val="00267654"/>
    <w:rsid w:val="00267983"/>
    <w:rsid w:val="0027050F"/>
    <w:rsid w:val="00270851"/>
    <w:rsid w:val="00270934"/>
    <w:rsid w:val="0027115F"/>
    <w:rsid w:val="00272893"/>
    <w:rsid w:val="00273854"/>
    <w:rsid w:val="0027404F"/>
    <w:rsid w:val="002746D5"/>
    <w:rsid w:val="00276927"/>
    <w:rsid w:val="00276C93"/>
    <w:rsid w:val="00291040"/>
    <w:rsid w:val="00291A40"/>
    <w:rsid w:val="00292219"/>
    <w:rsid w:val="00296FDC"/>
    <w:rsid w:val="00297B43"/>
    <w:rsid w:val="002A421D"/>
    <w:rsid w:val="002B0014"/>
    <w:rsid w:val="002B1596"/>
    <w:rsid w:val="002B1C51"/>
    <w:rsid w:val="002B2AFC"/>
    <w:rsid w:val="002B3421"/>
    <w:rsid w:val="002B6E63"/>
    <w:rsid w:val="002C55DD"/>
    <w:rsid w:val="002C5FB0"/>
    <w:rsid w:val="002C6A55"/>
    <w:rsid w:val="002D3932"/>
    <w:rsid w:val="002D54F0"/>
    <w:rsid w:val="002D6F98"/>
    <w:rsid w:val="002E3465"/>
    <w:rsid w:val="002E6421"/>
    <w:rsid w:val="002E6D0D"/>
    <w:rsid w:val="002F1A03"/>
    <w:rsid w:val="002F1F53"/>
    <w:rsid w:val="002F35E1"/>
    <w:rsid w:val="002F6B00"/>
    <w:rsid w:val="00300066"/>
    <w:rsid w:val="0030012B"/>
    <w:rsid w:val="003112EF"/>
    <w:rsid w:val="00313362"/>
    <w:rsid w:val="00314F0B"/>
    <w:rsid w:val="00316C53"/>
    <w:rsid w:val="00316E3F"/>
    <w:rsid w:val="00320DDB"/>
    <w:rsid w:val="003344D4"/>
    <w:rsid w:val="00334F93"/>
    <w:rsid w:val="00337CAA"/>
    <w:rsid w:val="00337D74"/>
    <w:rsid w:val="00337EC7"/>
    <w:rsid w:val="00342E9B"/>
    <w:rsid w:val="00345A75"/>
    <w:rsid w:val="00345B5A"/>
    <w:rsid w:val="00346F6A"/>
    <w:rsid w:val="00347139"/>
    <w:rsid w:val="00347F1C"/>
    <w:rsid w:val="00355DCB"/>
    <w:rsid w:val="003611EE"/>
    <w:rsid w:val="00361B40"/>
    <w:rsid w:val="00361FA2"/>
    <w:rsid w:val="0037013E"/>
    <w:rsid w:val="003709C5"/>
    <w:rsid w:val="003719BD"/>
    <w:rsid w:val="00373B94"/>
    <w:rsid w:val="0037587A"/>
    <w:rsid w:val="00381F98"/>
    <w:rsid w:val="00382926"/>
    <w:rsid w:val="0038356A"/>
    <w:rsid w:val="00383608"/>
    <w:rsid w:val="00383B3D"/>
    <w:rsid w:val="0039455E"/>
    <w:rsid w:val="00395C5D"/>
    <w:rsid w:val="003972F7"/>
    <w:rsid w:val="003A0265"/>
    <w:rsid w:val="003A26E3"/>
    <w:rsid w:val="003A2A7E"/>
    <w:rsid w:val="003A2D7C"/>
    <w:rsid w:val="003A4B70"/>
    <w:rsid w:val="003A761E"/>
    <w:rsid w:val="003A7AB4"/>
    <w:rsid w:val="003B15C3"/>
    <w:rsid w:val="003B17E8"/>
    <w:rsid w:val="003B23B3"/>
    <w:rsid w:val="003B4CAD"/>
    <w:rsid w:val="003B60D4"/>
    <w:rsid w:val="003C0587"/>
    <w:rsid w:val="003C0FC5"/>
    <w:rsid w:val="003C3E00"/>
    <w:rsid w:val="003C6897"/>
    <w:rsid w:val="003C6FB0"/>
    <w:rsid w:val="003C773B"/>
    <w:rsid w:val="003D0908"/>
    <w:rsid w:val="003E0A43"/>
    <w:rsid w:val="003E340B"/>
    <w:rsid w:val="003E3DC6"/>
    <w:rsid w:val="003E53CE"/>
    <w:rsid w:val="003F42FC"/>
    <w:rsid w:val="003F5774"/>
    <w:rsid w:val="003F762D"/>
    <w:rsid w:val="004027D0"/>
    <w:rsid w:val="00411B08"/>
    <w:rsid w:val="0041208F"/>
    <w:rsid w:val="004125AB"/>
    <w:rsid w:val="00420390"/>
    <w:rsid w:val="004224B2"/>
    <w:rsid w:val="00424269"/>
    <w:rsid w:val="00430352"/>
    <w:rsid w:val="00432878"/>
    <w:rsid w:val="00433603"/>
    <w:rsid w:val="00433A21"/>
    <w:rsid w:val="004361C9"/>
    <w:rsid w:val="004363DA"/>
    <w:rsid w:val="00436981"/>
    <w:rsid w:val="00440C29"/>
    <w:rsid w:val="00443335"/>
    <w:rsid w:val="004458D6"/>
    <w:rsid w:val="004523A6"/>
    <w:rsid w:val="00453B2C"/>
    <w:rsid w:val="00454D5E"/>
    <w:rsid w:val="00457F07"/>
    <w:rsid w:val="0046001F"/>
    <w:rsid w:val="00460454"/>
    <w:rsid w:val="00460FE4"/>
    <w:rsid w:val="00462E3B"/>
    <w:rsid w:val="00463676"/>
    <w:rsid w:val="00463794"/>
    <w:rsid w:val="004637AD"/>
    <w:rsid w:val="00463DAA"/>
    <w:rsid w:val="004645C6"/>
    <w:rsid w:val="00467A1D"/>
    <w:rsid w:val="004703CE"/>
    <w:rsid w:val="004720BC"/>
    <w:rsid w:val="004744E6"/>
    <w:rsid w:val="00474987"/>
    <w:rsid w:val="00475287"/>
    <w:rsid w:val="0048513B"/>
    <w:rsid w:val="00485145"/>
    <w:rsid w:val="00491C2C"/>
    <w:rsid w:val="00491D6B"/>
    <w:rsid w:val="00493982"/>
    <w:rsid w:val="00494E6B"/>
    <w:rsid w:val="004A31BE"/>
    <w:rsid w:val="004B0B6E"/>
    <w:rsid w:val="004B0C8E"/>
    <w:rsid w:val="004B360F"/>
    <w:rsid w:val="004B5C44"/>
    <w:rsid w:val="004B68CA"/>
    <w:rsid w:val="004B7AA7"/>
    <w:rsid w:val="004C3141"/>
    <w:rsid w:val="004C3644"/>
    <w:rsid w:val="004C602C"/>
    <w:rsid w:val="004C6E0B"/>
    <w:rsid w:val="004D1DBC"/>
    <w:rsid w:val="004D4197"/>
    <w:rsid w:val="004D5A63"/>
    <w:rsid w:val="004D6845"/>
    <w:rsid w:val="004E0046"/>
    <w:rsid w:val="004E1E3A"/>
    <w:rsid w:val="004F071A"/>
    <w:rsid w:val="004F3890"/>
    <w:rsid w:val="004F732D"/>
    <w:rsid w:val="004F77B2"/>
    <w:rsid w:val="004F78BA"/>
    <w:rsid w:val="0050240F"/>
    <w:rsid w:val="00503EDA"/>
    <w:rsid w:val="005042B8"/>
    <w:rsid w:val="0051166E"/>
    <w:rsid w:val="00512FF1"/>
    <w:rsid w:val="005139E4"/>
    <w:rsid w:val="0051624A"/>
    <w:rsid w:val="0051683C"/>
    <w:rsid w:val="00520880"/>
    <w:rsid w:val="00521534"/>
    <w:rsid w:val="00525A09"/>
    <w:rsid w:val="0053499D"/>
    <w:rsid w:val="00535A2D"/>
    <w:rsid w:val="00536346"/>
    <w:rsid w:val="00536FB5"/>
    <w:rsid w:val="00537123"/>
    <w:rsid w:val="00544BB5"/>
    <w:rsid w:val="00555C48"/>
    <w:rsid w:val="0055742E"/>
    <w:rsid w:val="00557573"/>
    <w:rsid w:val="00560817"/>
    <w:rsid w:val="00560AB0"/>
    <w:rsid w:val="005638F9"/>
    <w:rsid w:val="00566E86"/>
    <w:rsid w:val="005730D3"/>
    <w:rsid w:val="00575E9B"/>
    <w:rsid w:val="00583520"/>
    <w:rsid w:val="00585D96"/>
    <w:rsid w:val="00585F2E"/>
    <w:rsid w:val="0059288B"/>
    <w:rsid w:val="00595A83"/>
    <w:rsid w:val="005A50F3"/>
    <w:rsid w:val="005B0B3C"/>
    <w:rsid w:val="005B6405"/>
    <w:rsid w:val="005C2F0A"/>
    <w:rsid w:val="005C2F1E"/>
    <w:rsid w:val="005C30D2"/>
    <w:rsid w:val="005C59E8"/>
    <w:rsid w:val="005D3BE4"/>
    <w:rsid w:val="005D665F"/>
    <w:rsid w:val="005E12A9"/>
    <w:rsid w:val="005E5C6E"/>
    <w:rsid w:val="005E7917"/>
    <w:rsid w:val="005F12E8"/>
    <w:rsid w:val="005F1F89"/>
    <w:rsid w:val="005F2AE6"/>
    <w:rsid w:val="005F5889"/>
    <w:rsid w:val="005F6284"/>
    <w:rsid w:val="006000C8"/>
    <w:rsid w:val="0060147E"/>
    <w:rsid w:val="006022F7"/>
    <w:rsid w:val="006048A0"/>
    <w:rsid w:val="00612818"/>
    <w:rsid w:val="00615728"/>
    <w:rsid w:val="00620E79"/>
    <w:rsid w:val="006310D7"/>
    <w:rsid w:val="006328D6"/>
    <w:rsid w:val="0063319B"/>
    <w:rsid w:val="00634D09"/>
    <w:rsid w:val="0063567B"/>
    <w:rsid w:val="00640136"/>
    <w:rsid w:val="0064279F"/>
    <w:rsid w:val="006435CE"/>
    <w:rsid w:val="00644CCC"/>
    <w:rsid w:val="0065176D"/>
    <w:rsid w:val="0065322A"/>
    <w:rsid w:val="006547D0"/>
    <w:rsid w:val="00660EC6"/>
    <w:rsid w:val="006613FC"/>
    <w:rsid w:val="006628B5"/>
    <w:rsid w:val="00662937"/>
    <w:rsid w:val="0066555B"/>
    <w:rsid w:val="0066658E"/>
    <w:rsid w:val="00666DDB"/>
    <w:rsid w:val="00670E53"/>
    <w:rsid w:val="00671351"/>
    <w:rsid w:val="0067491C"/>
    <w:rsid w:val="00675084"/>
    <w:rsid w:val="00677638"/>
    <w:rsid w:val="00681A85"/>
    <w:rsid w:val="00683059"/>
    <w:rsid w:val="00685474"/>
    <w:rsid w:val="00687C0C"/>
    <w:rsid w:val="0069288B"/>
    <w:rsid w:val="006A1700"/>
    <w:rsid w:val="006A190E"/>
    <w:rsid w:val="006A1EAC"/>
    <w:rsid w:val="006A3A99"/>
    <w:rsid w:val="006A4962"/>
    <w:rsid w:val="006A6996"/>
    <w:rsid w:val="006A6B0D"/>
    <w:rsid w:val="006B2D16"/>
    <w:rsid w:val="006C71CE"/>
    <w:rsid w:val="006E29DE"/>
    <w:rsid w:val="006E62DE"/>
    <w:rsid w:val="006F2216"/>
    <w:rsid w:val="006F224C"/>
    <w:rsid w:val="006F4DFC"/>
    <w:rsid w:val="006F6331"/>
    <w:rsid w:val="007037D4"/>
    <w:rsid w:val="007101BF"/>
    <w:rsid w:val="007103B1"/>
    <w:rsid w:val="007121DE"/>
    <w:rsid w:val="007235D6"/>
    <w:rsid w:val="00727A09"/>
    <w:rsid w:val="0073156B"/>
    <w:rsid w:val="00732357"/>
    <w:rsid w:val="00732B0A"/>
    <w:rsid w:val="00735002"/>
    <w:rsid w:val="0074021E"/>
    <w:rsid w:val="007405CD"/>
    <w:rsid w:val="00740D53"/>
    <w:rsid w:val="00744179"/>
    <w:rsid w:val="00747BB4"/>
    <w:rsid w:val="007525FB"/>
    <w:rsid w:val="007527CE"/>
    <w:rsid w:val="0075560C"/>
    <w:rsid w:val="007624B6"/>
    <w:rsid w:val="00765B8B"/>
    <w:rsid w:val="007665A5"/>
    <w:rsid w:val="007717F4"/>
    <w:rsid w:val="0077182E"/>
    <w:rsid w:val="00774271"/>
    <w:rsid w:val="00775032"/>
    <w:rsid w:val="00786137"/>
    <w:rsid w:val="007A2BA9"/>
    <w:rsid w:val="007A383C"/>
    <w:rsid w:val="007B121A"/>
    <w:rsid w:val="007B1DA4"/>
    <w:rsid w:val="007B22C2"/>
    <w:rsid w:val="007B29E8"/>
    <w:rsid w:val="007B4096"/>
    <w:rsid w:val="007C6199"/>
    <w:rsid w:val="007C66D5"/>
    <w:rsid w:val="007C7162"/>
    <w:rsid w:val="007D10AE"/>
    <w:rsid w:val="007D1666"/>
    <w:rsid w:val="007D6E29"/>
    <w:rsid w:val="007D74B9"/>
    <w:rsid w:val="007E1128"/>
    <w:rsid w:val="007F1411"/>
    <w:rsid w:val="007F1646"/>
    <w:rsid w:val="007F51D3"/>
    <w:rsid w:val="007F54E7"/>
    <w:rsid w:val="007F5C7C"/>
    <w:rsid w:val="007F623A"/>
    <w:rsid w:val="007F72B7"/>
    <w:rsid w:val="00801083"/>
    <w:rsid w:val="00803BEE"/>
    <w:rsid w:val="00805F50"/>
    <w:rsid w:val="008103BB"/>
    <w:rsid w:val="0081445E"/>
    <w:rsid w:val="00816082"/>
    <w:rsid w:val="008167EC"/>
    <w:rsid w:val="0081709D"/>
    <w:rsid w:val="00820012"/>
    <w:rsid w:val="00826AFD"/>
    <w:rsid w:val="008324BB"/>
    <w:rsid w:val="0083406D"/>
    <w:rsid w:val="00836B7D"/>
    <w:rsid w:val="00837FFE"/>
    <w:rsid w:val="0084252A"/>
    <w:rsid w:val="008429E8"/>
    <w:rsid w:val="008569B0"/>
    <w:rsid w:val="00862160"/>
    <w:rsid w:val="00862346"/>
    <w:rsid w:val="00863035"/>
    <w:rsid w:val="00864E1C"/>
    <w:rsid w:val="0087098B"/>
    <w:rsid w:val="00871CE7"/>
    <w:rsid w:val="00876837"/>
    <w:rsid w:val="00877053"/>
    <w:rsid w:val="00891BF2"/>
    <w:rsid w:val="00894490"/>
    <w:rsid w:val="00894F9C"/>
    <w:rsid w:val="008A22D1"/>
    <w:rsid w:val="008A2704"/>
    <w:rsid w:val="008A34BE"/>
    <w:rsid w:val="008A5A3C"/>
    <w:rsid w:val="008A6E0C"/>
    <w:rsid w:val="008B13FA"/>
    <w:rsid w:val="008B220D"/>
    <w:rsid w:val="008B36E1"/>
    <w:rsid w:val="008B6DBF"/>
    <w:rsid w:val="008D42F9"/>
    <w:rsid w:val="008D7FC5"/>
    <w:rsid w:val="008E24C5"/>
    <w:rsid w:val="008E378D"/>
    <w:rsid w:val="008F08BE"/>
    <w:rsid w:val="008F2318"/>
    <w:rsid w:val="008F29AD"/>
    <w:rsid w:val="008F5684"/>
    <w:rsid w:val="008F7383"/>
    <w:rsid w:val="00900B7A"/>
    <w:rsid w:val="00902F0D"/>
    <w:rsid w:val="009160F9"/>
    <w:rsid w:val="00920879"/>
    <w:rsid w:val="009239E8"/>
    <w:rsid w:val="00923B17"/>
    <w:rsid w:val="00931920"/>
    <w:rsid w:val="0093547A"/>
    <w:rsid w:val="00936B07"/>
    <w:rsid w:val="00940617"/>
    <w:rsid w:val="0094080A"/>
    <w:rsid w:val="00943367"/>
    <w:rsid w:val="009451E4"/>
    <w:rsid w:val="00946339"/>
    <w:rsid w:val="009531C4"/>
    <w:rsid w:val="0095572B"/>
    <w:rsid w:val="00956C70"/>
    <w:rsid w:val="009576BB"/>
    <w:rsid w:val="00960FD7"/>
    <w:rsid w:val="00962FC2"/>
    <w:rsid w:val="00964287"/>
    <w:rsid w:val="00964C9A"/>
    <w:rsid w:val="00966455"/>
    <w:rsid w:val="00967C9C"/>
    <w:rsid w:val="009767FE"/>
    <w:rsid w:val="00976A67"/>
    <w:rsid w:val="00976A7C"/>
    <w:rsid w:val="00977EFD"/>
    <w:rsid w:val="00985BCE"/>
    <w:rsid w:val="00986F59"/>
    <w:rsid w:val="00990443"/>
    <w:rsid w:val="009909FB"/>
    <w:rsid w:val="009A1C2E"/>
    <w:rsid w:val="009A3FEB"/>
    <w:rsid w:val="009A48C0"/>
    <w:rsid w:val="009B1131"/>
    <w:rsid w:val="009B538A"/>
    <w:rsid w:val="009B7036"/>
    <w:rsid w:val="009C65B3"/>
    <w:rsid w:val="009D2CCF"/>
    <w:rsid w:val="009D2D6B"/>
    <w:rsid w:val="009D3443"/>
    <w:rsid w:val="009E3E0C"/>
    <w:rsid w:val="009E7474"/>
    <w:rsid w:val="009F19FC"/>
    <w:rsid w:val="009F4443"/>
    <w:rsid w:val="00A05338"/>
    <w:rsid w:val="00A05BC0"/>
    <w:rsid w:val="00A05D95"/>
    <w:rsid w:val="00A10461"/>
    <w:rsid w:val="00A10DC5"/>
    <w:rsid w:val="00A15D93"/>
    <w:rsid w:val="00A16E39"/>
    <w:rsid w:val="00A20B6F"/>
    <w:rsid w:val="00A23045"/>
    <w:rsid w:val="00A27B06"/>
    <w:rsid w:val="00A3087E"/>
    <w:rsid w:val="00A31153"/>
    <w:rsid w:val="00A362C9"/>
    <w:rsid w:val="00A36FF0"/>
    <w:rsid w:val="00A37E13"/>
    <w:rsid w:val="00A405F8"/>
    <w:rsid w:val="00A427B6"/>
    <w:rsid w:val="00A42D0C"/>
    <w:rsid w:val="00A45716"/>
    <w:rsid w:val="00A45A18"/>
    <w:rsid w:val="00A464D8"/>
    <w:rsid w:val="00A50227"/>
    <w:rsid w:val="00A5386B"/>
    <w:rsid w:val="00A53FA3"/>
    <w:rsid w:val="00A544CE"/>
    <w:rsid w:val="00A5533C"/>
    <w:rsid w:val="00A561FF"/>
    <w:rsid w:val="00A56BB3"/>
    <w:rsid w:val="00A653E2"/>
    <w:rsid w:val="00A665AC"/>
    <w:rsid w:val="00A67326"/>
    <w:rsid w:val="00A720EF"/>
    <w:rsid w:val="00A72992"/>
    <w:rsid w:val="00A73321"/>
    <w:rsid w:val="00A7756C"/>
    <w:rsid w:val="00A86809"/>
    <w:rsid w:val="00A92B8C"/>
    <w:rsid w:val="00A958BE"/>
    <w:rsid w:val="00A972DF"/>
    <w:rsid w:val="00A97DF7"/>
    <w:rsid w:val="00AA0A50"/>
    <w:rsid w:val="00AA1100"/>
    <w:rsid w:val="00AA2408"/>
    <w:rsid w:val="00AA2B9A"/>
    <w:rsid w:val="00AA2E6B"/>
    <w:rsid w:val="00AA531C"/>
    <w:rsid w:val="00AA5522"/>
    <w:rsid w:val="00AA6B13"/>
    <w:rsid w:val="00AB6AF4"/>
    <w:rsid w:val="00AB7D2B"/>
    <w:rsid w:val="00AC4D7C"/>
    <w:rsid w:val="00AC596C"/>
    <w:rsid w:val="00AD0226"/>
    <w:rsid w:val="00AD1A9C"/>
    <w:rsid w:val="00AD6AA4"/>
    <w:rsid w:val="00AE0855"/>
    <w:rsid w:val="00AE1435"/>
    <w:rsid w:val="00AE46A6"/>
    <w:rsid w:val="00AE644C"/>
    <w:rsid w:val="00AE676F"/>
    <w:rsid w:val="00AE721D"/>
    <w:rsid w:val="00AF78EE"/>
    <w:rsid w:val="00B00B17"/>
    <w:rsid w:val="00B00F44"/>
    <w:rsid w:val="00B06E4B"/>
    <w:rsid w:val="00B10A0D"/>
    <w:rsid w:val="00B15FE6"/>
    <w:rsid w:val="00B226B0"/>
    <w:rsid w:val="00B27A51"/>
    <w:rsid w:val="00B3268A"/>
    <w:rsid w:val="00B35F26"/>
    <w:rsid w:val="00B37005"/>
    <w:rsid w:val="00B45A89"/>
    <w:rsid w:val="00B4749D"/>
    <w:rsid w:val="00B47C51"/>
    <w:rsid w:val="00B47D94"/>
    <w:rsid w:val="00B50334"/>
    <w:rsid w:val="00B541E9"/>
    <w:rsid w:val="00B57531"/>
    <w:rsid w:val="00B62738"/>
    <w:rsid w:val="00B635D0"/>
    <w:rsid w:val="00B658B9"/>
    <w:rsid w:val="00B6744A"/>
    <w:rsid w:val="00B70DDA"/>
    <w:rsid w:val="00B75878"/>
    <w:rsid w:val="00B80B5F"/>
    <w:rsid w:val="00B80EFA"/>
    <w:rsid w:val="00B81F81"/>
    <w:rsid w:val="00B849A5"/>
    <w:rsid w:val="00B862AE"/>
    <w:rsid w:val="00B87305"/>
    <w:rsid w:val="00B90F5D"/>
    <w:rsid w:val="00B913B7"/>
    <w:rsid w:val="00B91773"/>
    <w:rsid w:val="00B9245F"/>
    <w:rsid w:val="00B97223"/>
    <w:rsid w:val="00BA450B"/>
    <w:rsid w:val="00BA520F"/>
    <w:rsid w:val="00BA61D4"/>
    <w:rsid w:val="00BA66EE"/>
    <w:rsid w:val="00BB0835"/>
    <w:rsid w:val="00BB15E7"/>
    <w:rsid w:val="00BB198E"/>
    <w:rsid w:val="00BB25BF"/>
    <w:rsid w:val="00BB2635"/>
    <w:rsid w:val="00BB72CA"/>
    <w:rsid w:val="00BB7F99"/>
    <w:rsid w:val="00BC3994"/>
    <w:rsid w:val="00BC3A55"/>
    <w:rsid w:val="00BC700B"/>
    <w:rsid w:val="00BD00FE"/>
    <w:rsid w:val="00BD0227"/>
    <w:rsid w:val="00BD32FB"/>
    <w:rsid w:val="00BD53B7"/>
    <w:rsid w:val="00BE0061"/>
    <w:rsid w:val="00BE1CD3"/>
    <w:rsid w:val="00BE49D6"/>
    <w:rsid w:val="00BE5B88"/>
    <w:rsid w:val="00BE7A4B"/>
    <w:rsid w:val="00BF4059"/>
    <w:rsid w:val="00C00539"/>
    <w:rsid w:val="00C02BC0"/>
    <w:rsid w:val="00C02DC3"/>
    <w:rsid w:val="00C03311"/>
    <w:rsid w:val="00C03652"/>
    <w:rsid w:val="00C0622D"/>
    <w:rsid w:val="00C12C24"/>
    <w:rsid w:val="00C12F30"/>
    <w:rsid w:val="00C15CD9"/>
    <w:rsid w:val="00C17EA4"/>
    <w:rsid w:val="00C214C6"/>
    <w:rsid w:val="00C23115"/>
    <w:rsid w:val="00C2388C"/>
    <w:rsid w:val="00C26318"/>
    <w:rsid w:val="00C31F8B"/>
    <w:rsid w:val="00C36320"/>
    <w:rsid w:val="00C372EF"/>
    <w:rsid w:val="00C40481"/>
    <w:rsid w:val="00C45756"/>
    <w:rsid w:val="00C46393"/>
    <w:rsid w:val="00C47489"/>
    <w:rsid w:val="00C54B6F"/>
    <w:rsid w:val="00C54B7D"/>
    <w:rsid w:val="00C57B99"/>
    <w:rsid w:val="00C635F1"/>
    <w:rsid w:val="00C70A16"/>
    <w:rsid w:val="00C71A74"/>
    <w:rsid w:val="00C7228A"/>
    <w:rsid w:val="00C73ED2"/>
    <w:rsid w:val="00C77CB2"/>
    <w:rsid w:val="00C77DD7"/>
    <w:rsid w:val="00C802B3"/>
    <w:rsid w:val="00C80578"/>
    <w:rsid w:val="00C826C8"/>
    <w:rsid w:val="00C85B27"/>
    <w:rsid w:val="00C861A7"/>
    <w:rsid w:val="00C900A5"/>
    <w:rsid w:val="00C929B3"/>
    <w:rsid w:val="00CA182B"/>
    <w:rsid w:val="00CA3998"/>
    <w:rsid w:val="00CA41AE"/>
    <w:rsid w:val="00CA4C55"/>
    <w:rsid w:val="00CA6E31"/>
    <w:rsid w:val="00CA769C"/>
    <w:rsid w:val="00CB0F63"/>
    <w:rsid w:val="00CB18AE"/>
    <w:rsid w:val="00CB19A6"/>
    <w:rsid w:val="00CB4719"/>
    <w:rsid w:val="00CB5087"/>
    <w:rsid w:val="00CB5EBB"/>
    <w:rsid w:val="00CC5070"/>
    <w:rsid w:val="00CC54D3"/>
    <w:rsid w:val="00CC6EF4"/>
    <w:rsid w:val="00CD355A"/>
    <w:rsid w:val="00CD4FEA"/>
    <w:rsid w:val="00CD6C11"/>
    <w:rsid w:val="00CE6D11"/>
    <w:rsid w:val="00D00ECF"/>
    <w:rsid w:val="00D037EE"/>
    <w:rsid w:val="00D03A59"/>
    <w:rsid w:val="00D04F7B"/>
    <w:rsid w:val="00D055EA"/>
    <w:rsid w:val="00D10AD2"/>
    <w:rsid w:val="00D150F8"/>
    <w:rsid w:val="00D215D4"/>
    <w:rsid w:val="00D2379C"/>
    <w:rsid w:val="00D248D7"/>
    <w:rsid w:val="00D2571C"/>
    <w:rsid w:val="00D35610"/>
    <w:rsid w:val="00D36B3D"/>
    <w:rsid w:val="00D37C19"/>
    <w:rsid w:val="00D4085A"/>
    <w:rsid w:val="00D41D2D"/>
    <w:rsid w:val="00D426E9"/>
    <w:rsid w:val="00D436DB"/>
    <w:rsid w:val="00D522D0"/>
    <w:rsid w:val="00D61B97"/>
    <w:rsid w:val="00D62386"/>
    <w:rsid w:val="00D63666"/>
    <w:rsid w:val="00D65C2F"/>
    <w:rsid w:val="00D676F2"/>
    <w:rsid w:val="00D77AF8"/>
    <w:rsid w:val="00D82378"/>
    <w:rsid w:val="00D83C87"/>
    <w:rsid w:val="00D841DE"/>
    <w:rsid w:val="00D909C7"/>
    <w:rsid w:val="00D941FE"/>
    <w:rsid w:val="00D950DD"/>
    <w:rsid w:val="00DA08D6"/>
    <w:rsid w:val="00DA2331"/>
    <w:rsid w:val="00DA42FB"/>
    <w:rsid w:val="00DA7BB2"/>
    <w:rsid w:val="00DB0332"/>
    <w:rsid w:val="00DB1067"/>
    <w:rsid w:val="00DB2B35"/>
    <w:rsid w:val="00DB37DA"/>
    <w:rsid w:val="00DB42F4"/>
    <w:rsid w:val="00DB662C"/>
    <w:rsid w:val="00DC0D36"/>
    <w:rsid w:val="00DC1F18"/>
    <w:rsid w:val="00DC3EB4"/>
    <w:rsid w:val="00DC44B4"/>
    <w:rsid w:val="00DD1AF6"/>
    <w:rsid w:val="00DD1B19"/>
    <w:rsid w:val="00DD23A4"/>
    <w:rsid w:val="00DD45C6"/>
    <w:rsid w:val="00DD52B4"/>
    <w:rsid w:val="00DD605A"/>
    <w:rsid w:val="00DD7845"/>
    <w:rsid w:val="00DE05EB"/>
    <w:rsid w:val="00DE2956"/>
    <w:rsid w:val="00DE66C0"/>
    <w:rsid w:val="00DE6F1A"/>
    <w:rsid w:val="00DE7D54"/>
    <w:rsid w:val="00DF0AE2"/>
    <w:rsid w:val="00E00D71"/>
    <w:rsid w:val="00E041E8"/>
    <w:rsid w:val="00E06454"/>
    <w:rsid w:val="00E1441F"/>
    <w:rsid w:val="00E16B12"/>
    <w:rsid w:val="00E200CB"/>
    <w:rsid w:val="00E24394"/>
    <w:rsid w:val="00E263A2"/>
    <w:rsid w:val="00E26470"/>
    <w:rsid w:val="00E31C0A"/>
    <w:rsid w:val="00E3216C"/>
    <w:rsid w:val="00E33D79"/>
    <w:rsid w:val="00E36C63"/>
    <w:rsid w:val="00E37D70"/>
    <w:rsid w:val="00E43B8B"/>
    <w:rsid w:val="00E65348"/>
    <w:rsid w:val="00E65900"/>
    <w:rsid w:val="00E65A6E"/>
    <w:rsid w:val="00E67A40"/>
    <w:rsid w:val="00E70F31"/>
    <w:rsid w:val="00E8083F"/>
    <w:rsid w:val="00E8321F"/>
    <w:rsid w:val="00EA32E7"/>
    <w:rsid w:val="00EA3B8F"/>
    <w:rsid w:val="00EA3EAF"/>
    <w:rsid w:val="00EA43A8"/>
    <w:rsid w:val="00EA6B12"/>
    <w:rsid w:val="00EA773F"/>
    <w:rsid w:val="00EB0482"/>
    <w:rsid w:val="00EB308F"/>
    <w:rsid w:val="00EB52F3"/>
    <w:rsid w:val="00EC4827"/>
    <w:rsid w:val="00EC4935"/>
    <w:rsid w:val="00EC60D5"/>
    <w:rsid w:val="00ED1936"/>
    <w:rsid w:val="00ED2CB3"/>
    <w:rsid w:val="00ED4ACF"/>
    <w:rsid w:val="00ED7797"/>
    <w:rsid w:val="00EE0042"/>
    <w:rsid w:val="00EE1053"/>
    <w:rsid w:val="00EE2663"/>
    <w:rsid w:val="00EE3449"/>
    <w:rsid w:val="00EF2DF5"/>
    <w:rsid w:val="00EF343D"/>
    <w:rsid w:val="00EF3EF6"/>
    <w:rsid w:val="00F04666"/>
    <w:rsid w:val="00F065C3"/>
    <w:rsid w:val="00F06D32"/>
    <w:rsid w:val="00F072D0"/>
    <w:rsid w:val="00F074C8"/>
    <w:rsid w:val="00F12542"/>
    <w:rsid w:val="00F2410C"/>
    <w:rsid w:val="00F305F7"/>
    <w:rsid w:val="00F364D4"/>
    <w:rsid w:val="00F36DC8"/>
    <w:rsid w:val="00F46719"/>
    <w:rsid w:val="00F50BF2"/>
    <w:rsid w:val="00F51F7F"/>
    <w:rsid w:val="00F542F0"/>
    <w:rsid w:val="00F54CC6"/>
    <w:rsid w:val="00F55FF0"/>
    <w:rsid w:val="00F56102"/>
    <w:rsid w:val="00F619D3"/>
    <w:rsid w:val="00F65A70"/>
    <w:rsid w:val="00F67F3B"/>
    <w:rsid w:val="00F72213"/>
    <w:rsid w:val="00F72BC6"/>
    <w:rsid w:val="00F73116"/>
    <w:rsid w:val="00F744C6"/>
    <w:rsid w:val="00F869D0"/>
    <w:rsid w:val="00FA09E5"/>
    <w:rsid w:val="00FA2177"/>
    <w:rsid w:val="00FA2958"/>
    <w:rsid w:val="00FA3021"/>
    <w:rsid w:val="00FB2A74"/>
    <w:rsid w:val="00FB7139"/>
    <w:rsid w:val="00FC088C"/>
    <w:rsid w:val="00FC6CFE"/>
    <w:rsid w:val="00FD42EE"/>
    <w:rsid w:val="00FD4A8B"/>
    <w:rsid w:val="00FD7570"/>
    <w:rsid w:val="00FD7609"/>
    <w:rsid w:val="00FE0F22"/>
    <w:rsid w:val="00FE3DDB"/>
    <w:rsid w:val="00FE71EE"/>
    <w:rsid w:val="00FF14E9"/>
    <w:rsid w:val="00FF2B2B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CC2EEBF8-4C18-4BF8-A307-11B14164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84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30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4224B2"/>
    <w:pPr>
      <w:keepNext/>
      <w:outlineLvl w:val="1"/>
    </w:pPr>
    <w:rPr>
      <w:rFonts w:eastAsia="Cordia New"/>
      <w:b/>
      <w:bCs/>
      <w:sz w:val="28"/>
      <w:u w:val="single"/>
      <w:lang w:eastAsia="th-TH"/>
    </w:rPr>
  </w:style>
  <w:style w:type="paragraph" w:styleId="Heading3">
    <w:name w:val="heading 3"/>
    <w:basedOn w:val="Normal"/>
    <w:next w:val="Normal"/>
    <w:link w:val="Heading3Char"/>
    <w:uiPriority w:val="9"/>
    <w:qFormat/>
    <w:rsid w:val="001F3030"/>
    <w:pPr>
      <w:keepNext/>
      <w:spacing w:before="240" w:after="60"/>
      <w:outlineLvl w:val="2"/>
    </w:pPr>
    <w:rPr>
      <w:rFonts w:ascii="Cambria" w:hAnsi="Cambria"/>
      <w:b/>
      <w:b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6845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table" w:styleId="TableGrid">
    <w:name w:val="Table Grid"/>
    <w:basedOn w:val="TableNormal"/>
    <w:rsid w:val="009A3F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rsid w:val="004224B2"/>
    <w:rPr>
      <w:rFonts w:ascii="Times New Roman" w:eastAsia="Cordia New" w:hAnsi="Times New Roman" w:cs="Angsana New"/>
      <w:b/>
      <w:bCs/>
      <w:sz w:val="28"/>
      <w:u w:val="single"/>
      <w:lang w:eastAsia="th-TH"/>
    </w:rPr>
  </w:style>
  <w:style w:type="paragraph" w:customStyle="1" w:styleId="1">
    <w:name w:val="รายการย่อหน้า1"/>
    <w:basedOn w:val="Normal"/>
    <w:uiPriority w:val="99"/>
    <w:qFormat/>
    <w:rsid w:val="004224B2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Strong">
    <w:name w:val="Strong"/>
    <w:uiPriority w:val="22"/>
    <w:qFormat/>
    <w:rsid w:val="00DA42F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CA769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69C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69C"/>
    <w:rPr>
      <w:rFonts w:ascii="Tahoma" w:eastAsia="Times New Roman" w:hAnsi="Tahoma" w:cs="Angsana New"/>
      <w:sz w:val="16"/>
      <w:szCs w:val="20"/>
    </w:rPr>
  </w:style>
  <w:style w:type="paragraph" w:customStyle="1" w:styleId="BodyA">
    <w:name w:val="Body A"/>
    <w:rsid w:val="004458D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Cs w:val="22"/>
      <w:u w:color="000000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211FBE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F3030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1F3030"/>
    <w:rPr>
      <w:rFonts w:ascii="Cambria" w:eastAsia="Times New Roman" w:hAnsi="Cambria" w:cs="Angsana New"/>
      <w:b/>
      <w:bCs/>
      <w:sz w:val="26"/>
      <w:szCs w:val="33"/>
    </w:rPr>
  </w:style>
  <w:style w:type="paragraph" w:styleId="Header">
    <w:name w:val="header"/>
    <w:basedOn w:val="Normal"/>
    <w:link w:val="HeaderChar"/>
    <w:uiPriority w:val="99"/>
    <w:unhideWhenUsed/>
    <w:rsid w:val="00494E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494E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E6B"/>
    <w:rPr>
      <w:rFonts w:ascii="Times New Roman" w:eastAsia="Times New Roman" w:hAnsi="Times New Roman" w:cs="Angsana New"/>
      <w:sz w:val="24"/>
    </w:rPr>
  </w:style>
  <w:style w:type="paragraph" w:customStyle="1" w:styleId="Default">
    <w:name w:val="Default"/>
    <w:rsid w:val="005F12E8"/>
    <w:pPr>
      <w:autoSpaceDE w:val="0"/>
      <w:autoSpaceDN w:val="0"/>
      <w:adjustRightInd w:val="0"/>
      <w:spacing w:after="0" w:line="240" w:lineRule="auto"/>
    </w:pPr>
    <w:rPr>
      <w:rFonts w:ascii="Angsana New" w:cs="Angsana New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86694"/>
    <w:pPr>
      <w:spacing w:before="100" w:beforeAutospacing="1" w:after="100" w:afterAutospacing="1"/>
    </w:pPr>
    <w:rPr>
      <w:rFonts w:eastAsia="MS Mincho" w:cs="Times New Roman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DEC2A9-8B2D-4609-A516-5AF1082C3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</Pages>
  <Words>2025</Words>
  <Characters>11544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KKD Windows Se7en V1</dc:creator>
  <cp:lastModifiedBy>USER</cp:lastModifiedBy>
  <cp:revision>8</cp:revision>
  <cp:lastPrinted>2016-07-08T04:55:00Z</cp:lastPrinted>
  <dcterms:created xsi:type="dcterms:W3CDTF">2016-08-19T08:03:00Z</dcterms:created>
  <dcterms:modified xsi:type="dcterms:W3CDTF">2016-08-19T08:49:00Z</dcterms:modified>
</cp:coreProperties>
</file>